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3"/>
        <w:tblW w:w="14317" w:type="dxa"/>
        <w:tblInd w:w="12" w:type="dxa"/>
        <w:tblLayout w:type="fixed"/>
        <w:tblCellMar>
          <w:top w:w="0" w:type="dxa"/>
          <w:left w:w="0" w:type="dxa"/>
          <w:bottom w:w="0" w:type="dxa"/>
          <w:right w:w="0" w:type="dxa"/>
        </w:tblCellMar>
      </w:tblPr>
      <w:tblGrid>
        <w:gridCol w:w="686"/>
        <w:gridCol w:w="1866"/>
        <w:gridCol w:w="3684"/>
        <w:gridCol w:w="8"/>
        <w:gridCol w:w="1976"/>
        <w:gridCol w:w="1861"/>
        <w:gridCol w:w="1470"/>
        <w:gridCol w:w="2766"/>
      </w:tblGrid>
      <w:tr>
        <w:tblPrEx>
          <w:tblCellMar>
            <w:top w:w="0" w:type="dxa"/>
            <w:left w:w="0" w:type="dxa"/>
            <w:bottom w:w="0" w:type="dxa"/>
            <w:right w:w="0" w:type="dxa"/>
          </w:tblCellMar>
        </w:tblPrEx>
        <w:trPr>
          <w:trHeight w:val="1040" w:hRule="atLeast"/>
        </w:trPr>
        <w:tc>
          <w:tcPr>
            <w:tcW w:w="14317" w:type="dxa"/>
            <w:gridSpan w:val="8"/>
            <w:tcBorders>
              <w:top w:val="nil"/>
              <w:left w:val="nil"/>
              <w:bottom w:val="nil"/>
              <w:right w:val="nil"/>
            </w:tcBorders>
            <w:tcMar>
              <w:top w:w="12" w:type="dxa"/>
              <w:left w:w="12" w:type="dxa"/>
              <w:right w:w="12" w:type="dxa"/>
            </w:tcMar>
            <w:vAlign w:val="center"/>
          </w:tcPr>
          <w:p>
            <w:pPr>
              <w:widowControl/>
              <w:textAlignment w:val="center"/>
              <w:rPr>
                <w:rFonts w:hint="eastAsia" w:ascii="黑体" w:hAnsi="黑体" w:eastAsia="黑体" w:cs="黑体"/>
                <w:color w:val="000000"/>
                <w:kern w:val="0"/>
                <w:sz w:val="28"/>
                <w:szCs w:val="28"/>
              </w:rPr>
            </w:pPr>
            <w:bookmarkStart w:id="0" w:name="_GoBack"/>
            <w:bookmarkEnd w:id="0"/>
            <w:r>
              <w:rPr>
                <w:rFonts w:hint="eastAsia" w:ascii="黑体" w:hAnsi="黑体" w:eastAsia="黑体" w:cs="黑体"/>
                <w:color w:val="000000"/>
                <w:kern w:val="0"/>
                <w:sz w:val="28"/>
                <w:szCs w:val="28"/>
              </w:rPr>
              <w:t>附件</w:t>
            </w:r>
          </w:p>
          <w:p>
            <w:pPr>
              <w:widowControl/>
              <w:jc w:val="center"/>
              <w:textAlignment w:val="center"/>
              <w:rPr>
                <w:rFonts w:hint="eastAsia" w:ascii="方正小标宋_GBK" w:hAnsi="宋体" w:eastAsia="方正小标宋_GBK" w:cs="黑体"/>
                <w:bCs/>
                <w:color w:val="000000"/>
                <w:kern w:val="0"/>
                <w:sz w:val="36"/>
                <w:szCs w:val="36"/>
              </w:rPr>
            </w:pPr>
            <w:r>
              <w:rPr>
                <w:rFonts w:hint="eastAsia" w:ascii="方正小标宋_GBK" w:hAnsi="宋体" w:eastAsia="方正小标宋_GBK" w:cs="黑体"/>
                <w:bCs/>
                <w:color w:val="000000"/>
                <w:kern w:val="0"/>
                <w:sz w:val="36"/>
                <w:szCs w:val="36"/>
              </w:rPr>
              <w:t>湖南省第二批“一件事一次办”事项目录（</w:t>
            </w:r>
            <w:r>
              <w:rPr>
                <w:rFonts w:ascii="Times New Roman" w:hAnsi="Times New Roman" w:eastAsia="方正小标宋_GBK" w:cs="Times New Roman"/>
                <w:bCs/>
                <w:color w:val="000000"/>
                <w:kern w:val="0"/>
                <w:sz w:val="36"/>
                <w:szCs w:val="36"/>
              </w:rPr>
              <w:t>100</w:t>
            </w:r>
            <w:r>
              <w:rPr>
                <w:rFonts w:hint="eastAsia" w:ascii="方正小标宋_GBK" w:hAnsi="宋体" w:eastAsia="方正小标宋_GBK" w:cs="黑体"/>
                <w:bCs/>
                <w:color w:val="000000"/>
                <w:kern w:val="0"/>
                <w:sz w:val="36"/>
                <w:szCs w:val="36"/>
              </w:rPr>
              <w:t>项）</w:t>
            </w:r>
          </w:p>
          <w:p>
            <w:pPr>
              <w:widowControl/>
              <w:spacing w:line="240" w:lineRule="exact"/>
              <w:jc w:val="center"/>
              <w:textAlignment w:val="center"/>
              <w:rPr>
                <w:rFonts w:hint="eastAsia" w:ascii="方正小标宋_GBK" w:hAnsi="宋体" w:eastAsia="方正小标宋_GBK" w:cs="黑体"/>
                <w:color w:val="000000"/>
                <w:sz w:val="36"/>
                <w:szCs w:val="36"/>
              </w:rPr>
            </w:pPr>
          </w:p>
        </w:tc>
      </w:tr>
      <w:tr>
        <w:tblPrEx>
          <w:tblCellMar>
            <w:top w:w="0" w:type="dxa"/>
            <w:left w:w="0" w:type="dxa"/>
            <w:bottom w:w="0" w:type="dxa"/>
            <w:right w:w="0" w:type="dxa"/>
          </w:tblCellMar>
        </w:tblPrEx>
        <w:trPr>
          <w:trHeight w:val="640" w:hRule="atLeast"/>
        </w:trPr>
        <w:tc>
          <w:tcPr>
            <w:tcW w:w="686" w:type="dxa"/>
            <w:tcBorders>
              <w:top w:val="single" w:color="000000" w:sz="4" w:space="0"/>
              <w:left w:val="single" w:color="000000" w:sz="4" w:space="0"/>
              <w:bottom w:val="nil"/>
              <w:right w:val="single" w:color="000000" w:sz="4" w:space="0"/>
            </w:tcBorders>
            <w:tcMar>
              <w:top w:w="12" w:type="dxa"/>
              <w:left w:w="12" w:type="dxa"/>
              <w:right w:w="12" w:type="dxa"/>
            </w:tcMar>
            <w:vAlign w:val="center"/>
          </w:tcPr>
          <w:p>
            <w:pPr>
              <w:widowControl/>
              <w:jc w:val="center"/>
              <w:textAlignment w:val="center"/>
              <w:rPr>
                <w:rFonts w:hint="eastAsia" w:ascii="黑体" w:hAnsi="宋体" w:eastAsia="黑体" w:cs="黑体"/>
                <w:b/>
                <w:color w:val="000000"/>
              </w:rPr>
            </w:pPr>
            <w:r>
              <w:rPr>
                <w:rFonts w:hint="eastAsia" w:ascii="黑体" w:hAnsi="宋体" w:eastAsia="黑体" w:cs="黑体"/>
                <w:b/>
                <w:color w:val="000000"/>
                <w:kern w:val="0"/>
              </w:rPr>
              <w:t>序号</w:t>
            </w:r>
          </w:p>
        </w:tc>
        <w:tc>
          <w:tcPr>
            <w:tcW w:w="1866" w:type="dxa"/>
            <w:tcBorders>
              <w:top w:val="single" w:color="000000" w:sz="4" w:space="0"/>
              <w:left w:val="single" w:color="000000" w:sz="4" w:space="0"/>
              <w:bottom w:val="nil"/>
              <w:right w:val="single" w:color="000000" w:sz="4" w:space="0"/>
            </w:tcBorders>
            <w:tcMar>
              <w:top w:w="12" w:type="dxa"/>
              <w:left w:w="12" w:type="dxa"/>
              <w:right w:w="12" w:type="dxa"/>
            </w:tcMar>
            <w:vAlign w:val="center"/>
          </w:tcPr>
          <w:p>
            <w:pPr>
              <w:widowControl/>
              <w:jc w:val="center"/>
              <w:textAlignment w:val="center"/>
              <w:rPr>
                <w:rFonts w:hint="eastAsia" w:ascii="黑体" w:hAnsi="宋体" w:eastAsia="黑体" w:cs="黑体"/>
                <w:b/>
                <w:color w:val="000000"/>
              </w:rPr>
            </w:pPr>
            <w:r>
              <w:rPr>
                <w:rFonts w:hint="eastAsia" w:ascii="黑体" w:hAnsi="宋体" w:eastAsia="黑体" w:cs="黑体"/>
                <w:b/>
                <w:color w:val="000000"/>
                <w:kern w:val="0"/>
              </w:rPr>
              <w:t>事项名称</w:t>
            </w:r>
          </w:p>
        </w:tc>
        <w:tc>
          <w:tcPr>
            <w:tcW w:w="3684" w:type="dxa"/>
            <w:tcBorders>
              <w:top w:val="single" w:color="000000" w:sz="4" w:space="0"/>
              <w:left w:val="single" w:color="000000" w:sz="4" w:space="0"/>
              <w:bottom w:val="nil"/>
              <w:right w:val="single" w:color="000000" w:sz="4" w:space="0"/>
            </w:tcBorders>
            <w:tcMar>
              <w:top w:w="12" w:type="dxa"/>
              <w:left w:w="12" w:type="dxa"/>
              <w:right w:w="12" w:type="dxa"/>
            </w:tcMar>
            <w:vAlign w:val="center"/>
          </w:tcPr>
          <w:p>
            <w:pPr>
              <w:widowControl/>
              <w:jc w:val="center"/>
              <w:textAlignment w:val="center"/>
              <w:rPr>
                <w:rFonts w:hint="eastAsia" w:ascii="黑体" w:hAnsi="宋体" w:eastAsia="黑体" w:cs="黑体"/>
                <w:b/>
                <w:color w:val="000000"/>
              </w:rPr>
            </w:pPr>
            <w:r>
              <w:rPr>
                <w:rFonts w:hint="eastAsia" w:ascii="黑体" w:hAnsi="宋体" w:eastAsia="黑体" w:cs="黑体"/>
                <w:b/>
                <w:color w:val="000000"/>
                <w:kern w:val="0"/>
              </w:rPr>
              <w:t>涉及事项</w:t>
            </w:r>
          </w:p>
        </w:tc>
        <w:tc>
          <w:tcPr>
            <w:tcW w:w="1984" w:type="dxa"/>
            <w:gridSpan w:val="2"/>
            <w:tcBorders>
              <w:top w:val="single" w:color="000000" w:sz="4" w:space="0"/>
              <w:left w:val="single" w:color="000000" w:sz="4" w:space="0"/>
              <w:bottom w:val="nil"/>
              <w:right w:val="single" w:color="000000" w:sz="4" w:space="0"/>
            </w:tcBorders>
            <w:tcMar>
              <w:top w:w="12" w:type="dxa"/>
              <w:left w:w="12" w:type="dxa"/>
              <w:right w:w="12" w:type="dxa"/>
            </w:tcMar>
            <w:vAlign w:val="center"/>
          </w:tcPr>
          <w:p>
            <w:pPr>
              <w:widowControl/>
              <w:jc w:val="center"/>
              <w:textAlignment w:val="center"/>
              <w:rPr>
                <w:rFonts w:hint="eastAsia" w:ascii="黑体" w:hAnsi="宋体" w:eastAsia="黑体" w:cs="黑体"/>
                <w:b/>
                <w:color w:val="000000"/>
              </w:rPr>
            </w:pPr>
            <w:r>
              <w:rPr>
                <w:rFonts w:hint="eastAsia" w:ascii="黑体" w:hAnsi="宋体" w:eastAsia="黑体" w:cs="黑体"/>
                <w:b/>
                <w:color w:val="000000"/>
                <w:kern w:val="0"/>
              </w:rPr>
              <w:t>涉及部门</w:t>
            </w:r>
          </w:p>
        </w:tc>
        <w:tc>
          <w:tcPr>
            <w:tcW w:w="1861" w:type="dxa"/>
            <w:tcBorders>
              <w:top w:val="single" w:color="000000" w:sz="4" w:space="0"/>
              <w:left w:val="single" w:color="000000" w:sz="4" w:space="0"/>
              <w:bottom w:val="nil"/>
              <w:right w:val="single" w:color="000000" w:sz="4" w:space="0"/>
            </w:tcBorders>
            <w:tcMar>
              <w:top w:w="12" w:type="dxa"/>
              <w:left w:w="12" w:type="dxa"/>
              <w:right w:w="12" w:type="dxa"/>
            </w:tcMar>
            <w:vAlign w:val="center"/>
          </w:tcPr>
          <w:p>
            <w:pPr>
              <w:widowControl/>
              <w:jc w:val="center"/>
              <w:textAlignment w:val="center"/>
              <w:rPr>
                <w:rFonts w:hint="eastAsia" w:ascii="黑体" w:hAnsi="宋体" w:eastAsia="黑体" w:cs="黑体"/>
                <w:b/>
                <w:color w:val="000000"/>
              </w:rPr>
            </w:pPr>
            <w:r>
              <w:rPr>
                <w:rFonts w:hint="eastAsia" w:ascii="黑体" w:hAnsi="宋体" w:eastAsia="黑体" w:cs="黑体"/>
                <w:b/>
                <w:color w:val="000000"/>
                <w:kern w:val="0"/>
              </w:rPr>
              <w:t>证照名称</w:t>
            </w:r>
          </w:p>
        </w:tc>
        <w:tc>
          <w:tcPr>
            <w:tcW w:w="1470" w:type="dxa"/>
            <w:tcBorders>
              <w:top w:val="single" w:color="000000" w:sz="4" w:space="0"/>
              <w:left w:val="single" w:color="000000" w:sz="4" w:space="0"/>
              <w:bottom w:val="nil"/>
              <w:right w:val="single" w:color="000000" w:sz="4" w:space="0"/>
            </w:tcBorders>
            <w:tcMar>
              <w:top w:w="12" w:type="dxa"/>
              <w:left w:w="12" w:type="dxa"/>
              <w:right w:w="12" w:type="dxa"/>
            </w:tcMar>
            <w:vAlign w:val="center"/>
          </w:tcPr>
          <w:p>
            <w:pPr>
              <w:widowControl/>
              <w:jc w:val="center"/>
              <w:textAlignment w:val="center"/>
              <w:rPr>
                <w:rFonts w:hint="eastAsia" w:ascii="黑体" w:hAnsi="宋体" w:eastAsia="黑体" w:cs="黑体"/>
                <w:b/>
                <w:color w:val="000000"/>
              </w:rPr>
            </w:pPr>
            <w:r>
              <w:rPr>
                <w:rFonts w:hint="eastAsia" w:ascii="黑体" w:hAnsi="宋体" w:eastAsia="黑体" w:cs="黑体"/>
                <w:b/>
                <w:color w:val="000000"/>
                <w:kern w:val="0"/>
              </w:rPr>
              <w:t>办理层级</w:t>
            </w:r>
          </w:p>
        </w:tc>
        <w:tc>
          <w:tcPr>
            <w:tcW w:w="2766" w:type="dxa"/>
            <w:tcBorders>
              <w:top w:val="single" w:color="000000" w:sz="4" w:space="0"/>
              <w:left w:val="single" w:color="000000" w:sz="4" w:space="0"/>
              <w:bottom w:val="nil"/>
              <w:right w:val="single" w:color="000000" w:sz="4" w:space="0"/>
            </w:tcBorders>
            <w:tcMar>
              <w:top w:w="12" w:type="dxa"/>
              <w:left w:w="12" w:type="dxa"/>
              <w:right w:w="12" w:type="dxa"/>
            </w:tcMar>
            <w:vAlign w:val="center"/>
          </w:tcPr>
          <w:p>
            <w:pPr>
              <w:widowControl/>
              <w:jc w:val="center"/>
              <w:textAlignment w:val="center"/>
              <w:rPr>
                <w:rFonts w:hint="eastAsia" w:ascii="黑体" w:hAnsi="宋体" w:eastAsia="黑体" w:cs="黑体"/>
                <w:b/>
                <w:color w:val="000000"/>
              </w:rPr>
            </w:pPr>
            <w:r>
              <w:rPr>
                <w:rFonts w:hint="eastAsia" w:ascii="黑体" w:hAnsi="宋体" w:eastAsia="黑体" w:cs="黑体"/>
                <w:b/>
                <w:color w:val="000000"/>
                <w:kern w:val="0"/>
              </w:rPr>
              <w:t>备注</w:t>
            </w:r>
          </w:p>
        </w:tc>
      </w:tr>
      <w:tr>
        <w:tblPrEx>
          <w:tblCellMar>
            <w:top w:w="0" w:type="dxa"/>
            <w:left w:w="0" w:type="dxa"/>
            <w:bottom w:w="0" w:type="dxa"/>
            <w:right w:w="0" w:type="dxa"/>
          </w:tblCellMar>
        </w:tblPrEx>
        <w:trPr>
          <w:trHeight w:val="336" w:hRule="atLeast"/>
        </w:trPr>
        <w:tc>
          <w:tcPr>
            <w:tcW w:w="686" w:type="dxa"/>
            <w:vMerge w:val="restart"/>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1</w:t>
            </w:r>
          </w:p>
        </w:tc>
        <w:tc>
          <w:tcPr>
            <w:tcW w:w="1866" w:type="dxa"/>
            <w:vMerge w:val="restart"/>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我要开花店</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市场主体设立登记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营业执照</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center"/>
              <w:rPr>
                <w:rFonts w:ascii="Times New Roman" w:hAnsi="Times New Roman" w:cs="Times New Roman"/>
                <w:color w:val="000000"/>
              </w:rPr>
            </w:pPr>
          </w:p>
        </w:tc>
      </w:tr>
      <w:tr>
        <w:tblPrEx>
          <w:tblCellMar>
            <w:top w:w="0" w:type="dxa"/>
            <w:left w:w="0" w:type="dxa"/>
            <w:bottom w:w="0" w:type="dxa"/>
            <w:right w:w="0" w:type="dxa"/>
          </w:tblCellMar>
        </w:tblPrEx>
        <w:trPr>
          <w:trHeight w:val="672"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设置大型户外广告及在城市建筑物、设施上悬挂、张贴宣传品审批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城管部门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center"/>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建设工程竣工验收消防备案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住房城乡建设部门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center"/>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涉税事项办理</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税务部门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center"/>
              <w:rPr>
                <w:rFonts w:ascii="Times New Roman" w:hAnsi="Times New Roman" w:cs="Times New Roman"/>
                <w:color w:val="000000"/>
              </w:rPr>
            </w:pPr>
          </w:p>
        </w:tc>
      </w:tr>
      <w:tr>
        <w:tblPrEx>
          <w:tblCellMar>
            <w:top w:w="0" w:type="dxa"/>
            <w:left w:w="0" w:type="dxa"/>
            <w:bottom w:w="0" w:type="dxa"/>
            <w:right w:w="0" w:type="dxa"/>
          </w:tblCellMar>
        </w:tblPrEx>
        <w:trPr>
          <w:trHeight w:val="460"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公章刻制备案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center"/>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restart"/>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2</w:t>
            </w:r>
          </w:p>
        </w:tc>
        <w:tc>
          <w:tcPr>
            <w:tcW w:w="1866" w:type="dxa"/>
            <w:vMerge w:val="restart"/>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我要开书店</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市场主体设立登记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营业执照</w:t>
            </w:r>
          </w:p>
        </w:tc>
        <w:tc>
          <w:tcPr>
            <w:tcW w:w="1470" w:type="dxa"/>
            <w:tcBorders>
              <w:top w:val="single" w:color="000000" w:sz="4" w:space="0"/>
              <w:left w:val="single" w:color="000000" w:sz="4" w:space="0"/>
              <w:bottom w:val="single" w:color="000000" w:sz="4" w:space="0"/>
              <w:right w:val="single" w:color="auto"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auto"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center"/>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hint="eastAsia" w:ascii="Times New Roman" w:hAnsi="宋体" w:cs="Times New Roman"/>
                <w:color w:val="000000"/>
                <w:kern w:val="0"/>
              </w:rPr>
              <w:t>出版物零售单位和个体工商户设立、变更审批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新闻出版部门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出版物零售许可证</w:t>
            </w:r>
          </w:p>
        </w:tc>
        <w:tc>
          <w:tcPr>
            <w:tcW w:w="1470" w:type="dxa"/>
            <w:tcBorders>
              <w:top w:val="single" w:color="000000" w:sz="4" w:space="0"/>
              <w:left w:val="single" w:color="000000" w:sz="4" w:space="0"/>
              <w:bottom w:val="single" w:color="000000" w:sz="4" w:space="0"/>
              <w:right w:val="single" w:color="auto"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auto"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center"/>
              <w:rPr>
                <w:rFonts w:ascii="Times New Roman" w:hAnsi="Times New Roman" w:cs="Times New Roman"/>
                <w:color w:val="000000"/>
              </w:rPr>
            </w:pPr>
          </w:p>
        </w:tc>
      </w:tr>
      <w:tr>
        <w:tblPrEx>
          <w:tblCellMar>
            <w:top w:w="0" w:type="dxa"/>
            <w:left w:w="0" w:type="dxa"/>
            <w:bottom w:w="0" w:type="dxa"/>
            <w:right w:w="0" w:type="dxa"/>
          </w:tblCellMar>
        </w:tblPrEx>
        <w:trPr>
          <w:trHeight w:val="639"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公共场所（除公园、体育场馆、公共交通工具、饭馆、咖啡店、酒吧、茶座外）卫生许可</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卫生健康部门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hint="eastAsia" w:ascii="Times New Roman" w:hAnsi="宋体" w:cs="Times New Roman"/>
                <w:color w:val="000000"/>
                <w:kern w:val="0"/>
              </w:rPr>
            </w:pPr>
            <w:r>
              <w:rPr>
                <w:rFonts w:ascii="Times New Roman" w:hAnsi="宋体" w:cs="Times New Roman"/>
                <w:color w:val="000000"/>
                <w:kern w:val="0"/>
              </w:rPr>
              <w:t>公共场所卫生</w:t>
            </w:r>
          </w:p>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许可证</w:t>
            </w:r>
          </w:p>
        </w:tc>
        <w:tc>
          <w:tcPr>
            <w:tcW w:w="1470" w:type="dxa"/>
            <w:tcBorders>
              <w:top w:val="single" w:color="000000" w:sz="4" w:space="0"/>
              <w:left w:val="single" w:color="000000" w:sz="4" w:space="0"/>
              <w:bottom w:val="single" w:color="000000" w:sz="4" w:space="0"/>
              <w:right w:val="single" w:color="auto"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auto"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城市营业面积</w:t>
            </w:r>
            <w:r>
              <w:rPr>
                <w:rFonts w:ascii="Times New Roman" w:hAnsi="Times New Roman" w:cs="Times New Roman"/>
                <w:color w:val="000000"/>
                <w:kern w:val="0"/>
              </w:rPr>
              <w:t>300</w:t>
            </w:r>
            <w:r>
              <w:rPr>
                <w:rFonts w:ascii="Times New Roman" w:hAnsi="宋体" w:cs="Times New Roman"/>
                <w:color w:val="000000"/>
                <w:kern w:val="0"/>
              </w:rPr>
              <w:t>㎡以下，县乡镇营业面积</w:t>
            </w:r>
            <w:r>
              <w:rPr>
                <w:rFonts w:ascii="Times New Roman" w:hAnsi="Times New Roman" w:cs="Times New Roman"/>
                <w:color w:val="000000"/>
                <w:kern w:val="0"/>
              </w:rPr>
              <w:t>200</w:t>
            </w:r>
            <w:r>
              <w:rPr>
                <w:rFonts w:ascii="Times New Roman" w:hAnsi="宋体" w:cs="Times New Roman"/>
                <w:color w:val="000000"/>
                <w:kern w:val="0"/>
              </w:rPr>
              <w:t>㎡以下不需要办理</w:t>
            </w:r>
            <w:r>
              <w:rPr>
                <w:rFonts w:hint="eastAsia" w:ascii="Times New Roman" w:hAnsi="宋体" w:cs="Times New Roman"/>
                <w:color w:val="000000"/>
                <w:kern w:val="0"/>
              </w:rPr>
              <w:t>。</w:t>
            </w: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hint="eastAsia"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食品（含保健食品）经营许可</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食品经营许可证</w:t>
            </w:r>
          </w:p>
        </w:tc>
        <w:tc>
          <w:tcPr>
            <w:tcW w:w="1470" w:type="dxa"/>
            <w:tcBorders>
              <w:top w:val="single" w:color="000000" w:sz="4" w:space="0"/>
              <w:left w:val="single" w:color="000000" w:sz="4" w:space="0"/>
              <w:bottom w:val="single" w:color="000000" w:sz="4" w:space="0"/>
              <w:right w:val="single" w:color="auto"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auto"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兼营食品的情况下办理</w:t>
            </w:r>
            <w:r>
              <w:rPr>
                <w:rFonts w:hint="eastAsia" w:ascii="Times New Roman" w:hAnsi="宋体" w:cs="Times New Roman"/>
                <w:color w:val="000000"/>
                <w:kern w:val="0"/>
              </w:rPr>
              <w:t>。</w:t>
            </w:r>
          </w:p>
        </w:tc>
      </w:tr>
      <w:tr>
        <w:tblPrEx>
          <w:tblCellMar>
            <w:top w:w="0" w:type="dxa"/>
            <w:left w:w="0" w:type="dxa"/>
            <w:bottom w:w="0" w:type="dxa"/>
            <w:right w:w="0" w:type="dxa"/>
          </w:tblCellMar>
        </w:tblPrEx>
        <w:trPr>
          <w:trHeight w:val="460"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设置大型户外广告及在城市建筑物、设施上悬挂、张贴宣传品审批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城管部门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auto"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auto"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建设工程竣工验收消防备案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住房城乡建设部门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auto"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auto"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auto"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涉税事项办理</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税务部门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auto"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vMerge w:val="restart"/>
            <w:tcBorders>
              <w:left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auto"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公章刻制备案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auto"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vMerge w:val="continue"/>
            <w:tcBorders>
              <w:left w:val="single" w:color="auto"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restart"/>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3</w:t>
            </w:r>
          </w:p>
        </w:tc>
        <w:tc>
          <w:tcPr>
            <w:tcW w:w="1866" w:type="dxa"/>
            <w:vMerge w:val="restart"/>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我要开服装店</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市场主体设立登记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营业执照</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133"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设置大型户外广告及在城市建筑物、设施上悬挂、张贴宣传品审批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城管部门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建设工程竣工验收消防备案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住房城乡建设部门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涉税事项办理</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税务部门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440"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公章刻制备案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restart"/>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4</w:t>
            </w:r>
          </w:p>
        </w:tc>
        <w:tc>
          <w:tcPr>
            <w:tcW w:w="1866" w:type="dxa"/>
            <w:vMerge w:val="restart"/>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我要开眼镜店（经营隐形眼镜）</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市场主体设立登记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营业执照</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140"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第三类医疗器械经营许可</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hint="eastAsia" w:ascii="Times New Roman" w:hAnsi="宋体" w:cs="Times New Roman"/>
                <w:color w:val="000000"/>
                <w:kern w:val="0"/>
              </w:rPr>
            </w:pPr>
            <w:r>
              <w:rPr>
                <w:rFonts w:ascii="Times New Roman" w:hAnsi="宋体" w:cs="Times New Roman"/>
                <w:color w:val="000000"/>
                <w:kern w:val="0"/>
              </w:rPr>
              <w:t>医疗器械经营</w:t>
            </w:r>
          </w:p>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许可证</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193"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设置大型户外广告及在城市建筑物、设施上悬挂、张贴宣传品审批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城管部门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建设工程竣工验收消防备案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住房城乡建设部门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涉税事项办理</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税务部门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公章刻制备案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restart"/>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5</w:t>
            </w:r>
          </w:p>
        </w:tc>
        <w:tc>
          <w:tcPr>
            <w:tcW w:w="1866" w:type="dxa"/>
            <w:vMerge w:val="restart"/>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我要开日用化妆品店</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市场主体设立登记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营业执照</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18"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设</w:t>
            </w:r>
            <w:r>
              <w:rPr>
                <w:rFonts w:ascii="Times New Roman" w:hAnsi="宋体" w:cs="Times New Roman"/>
                <w:color w:val="000000"/>
                <w:spacing w:val="-8"/>
                <w:kern w:val="0"/>
              </w:rPr>
              <w:t>置大型户外广告及在城市建筑物、设施上悬挂、张贴宣传品审</w:t>
            </w:r>
            <w:r>
              <w:rPr>
                <w:rFonts w:ascii="Times New Roman" w:hAnsi="宋体" w:cs="Times New Roman"/>
                <w:color w:val="000000"/>
                <w:kern w:val="0"/>
              </w:rPr>
              <w:t>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城管部门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建设工程竣工验收消防备案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住房城乡建设部门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涉税事项办理</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税务部门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公章刻制备案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restart"/>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6</w:t>
            </w:r>
          </w:p>
        </w:tc>
        <w:tc>
          <w:tcPr>
            <w:tcW w:w="1866" w:type="dxa"/>
            <w:vMerge w:val="restart"/>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我要开建材五金销售店（不含危险化学品）</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市场主体设立</w:t>
            </w:r>
            <w:r>
              <w:rPr>
                <w:rFonts w:hint="eastAsia" w:ascii="Times New Roman" w:hAnsi="宋体" w:cs="Times New Roman"/>
                <w:color w:val="000000"/>
                <w:kern w:val="0"/>
              </w:rPr>
              <w:t>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营业执照</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260"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设置大型户外广告及在城市建筑物、设施上悬挂、张贴宣传品审批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城管部门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建设工程竣工验收消防备案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住房城乡建设部门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公章刻制备案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涉税事项办理</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税务部门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420" w:hRule="atLeast"/>
        </w:trPr>
        <w:tc>
          <w:tcPr>
            <w:tcW w:w="686" w:type="dxa"/>
            <w:vMerge w:val="restart"/>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7</w:t>
            </w:r>
          </w:p>
        </w:tc>
        <w:tc>
          <w:tcPr>
            <w:tcW w:w="1866" w:type="dxa"/>
            <w:vMerge w:val="restart"/>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我要开营利性民办幼儿园</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市场主体设立登记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营业执照</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661"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实施中等及中等以下学历教育、学前教育、自学考试助学及其他文化教育</w:t>
            </w:r>
            <w:r>
              <w:rPr>
                <w:rFonts w:hint="eastAsia" w:ascii="Times New Roman" w:hAnsi="宋体" w:cs="Times New Roman"/>
                <w:color w:val="000000"/>
                <w:kern w:val="0"/>
              </w:rPr>
              <w:t>培训</w:t>
            </w:r>
            <w:r>
              <w:rPr>
                <w:rFonts w:ascii="Times New Roman" w:hAnsi="宋体" w:cs="Times New Roman"/>
                <w:color w:val="000000"/>
                <w:kern w:val="0"/>
              </w:rPr>
              <w:t>的学校设立、变更和终止审批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教育部门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hint="eastAsia" w:ascii="Times New Roman" w:hAnsi="宋体" w:cs="Times New Roman"/>
                <w:color w:val="000000"/>
                <w:kern w:val="0"/>
              </w:rPr>
            </w:pPr>
            <w:r>
              <w:rPr>
                <w:rFonts w:ascii="Times New Roman" w:hAnsi="宋体" w:cs="Times New Roman"/>
                <w:color w:val="000000"/>
                <w:kern w:val="0"/>
              </w:rPr>
              <w:t>民办学校办学</w:t>
            </w:r>
          </w:p>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许可证</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722"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权限内建设项目环境影响报告表审批（或建设项目环境影响登记表备案</w:t>
            </w:r>
            <w:r>
              <w:rPr>
                <w:rFonts w:ascii="Times New Roman" w:hAnsi="Times New Roman" w:cs="Times New Roman"/>
                <w:color w:val="000000"/>
                <w:kern w:val="0"/>
              </w:rPr>
              <w:t xml:space="preserve"> </w:t>
            </w:r>
            <w:r>
              <w:rPr>
                <w:rFonts w:ascii="Times New Roman" w:hAnsi="宋体" w:cs="Times New Roman"/>
                <w:color w:val="000000"/>
                <w:kern w:val="0"/>
              </w:rPr>
              <w:t>）</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生态环境部门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涉及环境敏感区的进行报告表审批，其他进行登记表备案（建筑面积</w:t>
            </w:r>
            <w:r>
              <w:rPr>
                <w:rFonts w:ascii="Times New Roman" w:hAnsi="Times New Roman" w:cs="Times New Roman"/>
                <w:color w:val="000000"/>
                <w:kern w:val="0"/>
              </w:rPr>
              <w:t>5000</w:t>
            </w:r>
            <w:r>
              <w:rPr>
                <w:rFonts w:ascii="Times New Roman" w:hAnsi="宋体" w:cs="Times New Roman"/>
                <w:color w:val="000000"/>
                <w:kern w:val="0"/>
              </w:rPr>
              <w:t>平方米以下的除外）</w:t>
            </w:r>
            <w:r>
              <w:rPr>
                <w:rFonts w:hint="eastAsia" w:ascii="Times New Roman" w:hAnsi="宋体" w:cs="Times New Roman"/>
                <w:color w:val="000000"/>
                <w:kern w:val="0"/>
              </w:rPr>
              <w:t>。</w:t>
            </w: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建设工程竣工验收消防备案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住房城乡建设部门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宋体" w:cs="Times New Roman"/>
                <w:color w:val="000000"/>
                <w:kern w:val="0"/>
              </w:rPr>
            </w:pPr>
            <w:r>
              <w:rPr>
                <w:rFonts w:hint="eastAsia" w:ascii="Times New Roman" w:hAnsi="宋体" w:cs="Times New Roman"/>
                <w:color w:val="000000"/>
                <w:kern w:val="0"/>
              </w:rPr>
              <w:t>托幼机构卫生评价</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宋体" w:cs="Times New Roman"/>
                <w:color w:val="000000"/>
                <w:kern w:val="0"/>
              </w:rPr>
            </w:pPr>
            <w:r>
              <w:rPr>
                <w:rFonts w:hint="eastAsia" w:ascii="Times New Roman" w:hAnsi="宋体" w:cs="Times New Roman"/>
                <w:color w:val="000000"/>
                <w:kern w:val="0"/>
              </w:rPr>
              <w:t>卫生健康部门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宋体" w:cs="Times New Roman"/>
                <w:color w:val="000000"/>
                <w:kern w:val="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宋体" w:cs="Times New Roman"/>
                <w:color w:val="000000"/>
                <w:kern w:val="0"/>
              </w:rPr>
            </w:pPr>
            <w:r>
              <w:rPr>
                <w:rFonts w:hint="eastAsia"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宋体" w:cs="Times New Roman"/>
                <w:color w:val="000000"/>
                <w:kern w:val="0"/>
              </w:rPr>
            </w:pPr>
            <w:r>
              <w:rPr>
                <w:rFonts w:hint="eastAsia" w:ascii="Times New Roman" w:hAnsi="宋体" w:cs="Times New Roman"/>
                <w:color w:val="000000"/>
                <w:kern w:val="0"/>
              </w:rPr>
              <w:t>由县级以上地方人民政府卫生健康部门指定的医疗卫生机构出具。</w:t>
            </w: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食品（含保健食品）经营许可</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食品经营许可证</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有食堂的情况下办理</w:t>
            </w:r>
            <w:r>
              <w:rPr>
                <w:rFonts w:hint="eastAsia" w:ascii="Times New Roman" w:hAnsi="宋体" w:cs="Times New Roman"/>
                <w:color w:val="000000"/>
                <w:kern w:val="0"/>
              </w:rPr>
              <w:t>。</w:t>
            </w: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涉税事项办理</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税务部门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公章刻制备案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restart"/>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8</w:t>
            </w:r>
          </w:p>
        </w:tc>
        <w:tc>
          <w:tcPr>
            <w:tcW w:w="1866" w:type="dxa"/>
            <w:vMerge w:val="restart"/>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我要开母婴护理中心</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市场主体设立登记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营业执照</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建设工程竣工验收消防备案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住房城乡建设部门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建设项目环境影响登记表备案</w:t>
            </w:r>
            <w:r>
              <w:rPr>
                <w:rFonts w:ascii="Times New Roman" w:hAnsi="Times New Roman" w:cs="Times New Roman"/>
                <w:color w:val="000000"/>
                <w:kern w:val="0"/>
              </w:rPr>
              <w:t xml:space="preserve">                                    </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生态环境部门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133"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设置大型户外广告及在城市建筑物、设施上悬挂、张贴宣传品审批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城管部门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25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涉税事项办理</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税务部门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271"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公章刻制备案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80" w:hRule="atLeast"/>
        </w:trPr>
        <w:tc>
          <w:tcPr>
            <w:tcW w:w="686" w:type="dxa"/>
            <w:vMerge w:val="restart"/>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9</w:t>
            </w:r>
          </w:p>
        </w:tc>
        <w:tc>
          <w:tcPr>
            <w:tcW w:w="1866" w:type="dxa"/>
            <w:vMerge w:val="restart"/>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我要开家政公司</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市场主体设立登记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营业执照</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90"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建设工程竣工验收消防备案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住房城乡建设部门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191"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设置大型户外广告及在城市建筑物、设施上悬挂、张贴宣传品审批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城管部门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涉税事项办理</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税务部门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16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公章刻制备案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106" w:hRule="atLeast"/>
        </w:trPr>
        <w:tc>
          <w:tcPr>
            <w:tcW w:w="686" w:type="dxa"/>
            <w:vMerge w:val="restart"/>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10</w:t>
            </w:r>
          </w:p>
        </w:tc>
        <w:tc>
          <w:tcPr>
            <w:tcW w:w="1866" w:type="dxa"/>
            <w:vMerge w:val="restart"/>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我要开婚庆礼仪服务中心</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市场主体设立登记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营业执照</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253"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spacing w:val="-10"/>
              </w:rPr>
            </w:pPr>
            <w:r>
              <w:rPr>
                <w:rFonts w:ascii="Times New Roman" w:hAnsi="宋体" w:cs="Times New Roman"/>
                <w:color w:val="000000"/>
                <w:spacing w:val="-10"/>
                <w:kern w:val="0"/>
              </w:rPr>
              <w:t>设置大型户外广告及在城市建筑物、设施上悬挂、张贴宣传品审批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城管部门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90"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建设工程竣工验收消防备案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住房城乡建设部门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19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公章刻制备案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14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涉税事项办理</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税务部门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restart"/>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11</w:t>
            </w:r>
          </w:p>
        </w:tc>
        <w:tc>
          <w:tcPr>
            <w:tcW w:w="1866" w:type="dxa"/>
            <w:vMerge w:val="restart"/>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我要开照相馆</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市场主体设立</w:t>
            </w:r>
            <w:r>
              <w:rPr>
                <w:rFonts w:hint="eastAsia" w:ascii="Times New Roman" w:hAnsi="宋体" w:cs="Times New Roman"/>
                <w:color w:val="000000"/>
                <w:kern w:val="0"/>
              </w:rPr>
              <w:t>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营业执照</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185"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设置大型户外广告及在城市建筑物、设施上悬挂、张贴宣传品审批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城管部门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　</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90"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建设工程竣工验收消防备案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住房城乡建设部门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142"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公章刻制备案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91"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涉税事项办理</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税务部门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400" w:hRule="atLeast"/>
        </w:trPr>
        <w:tc>
          <w:tcPr>
            <w:tcW w:w="686" w:type="dxa"/>
            <w:vMerge w:val="restart"/>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rPr>
              <w:t>12</w:t>
            </w:r>
          </w:p>
        </w:tc>
        <w:tc>
          <w:tcPr>
            <w:tcW w:w="1866" w:type="dxa"/>
            <w:vMerge w:val="restart"/>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我要开打字复印店</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市场主体设立登记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营业执照</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17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spacing w:val="-6"/>
              </w:rPr>
            </w:pPr>
            <w:r>
              <w:rPr>
                <w:rFonts w:ascii="Times New Roman" w:hAnsi="宋体" w:cs="Times New Roman"/>
                <w:color w:val="000000"/>
                <w:spacing w:val="-6"/>
                <w:kern w:val="0"/>
              </w:rPr>
              <w:t>设置大型户外广告及在城市建筑物、设施上悬挂、张贴宣传品审批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城管部门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　</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460"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建设工程竣工验收消防备案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住房城乡建设部门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涉税事项办理</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税务部门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80"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公章刻制备案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restart"/>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13</w:t>
            </w:r>
          </w:p>
        </w:tc>
        <w:tc>
          <w:tcPr>
            <w:tcW w:w="1866" w:type="dxa"/>
            <w:vMerge w:val="restart"/>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textAlignment w:val="center"/>
              <w:rPr>
                <w:rFonts w:ascii="Times New Roman" w:hAnsi="Times New Roman" w:cs="Times New Roman"/>
                <w:color w:val="000000"/>
              </w:rPr>
            </w:pPr>
            <w:r>
              <w:rPr>
                <w:rFonts w:ascii="Times New Roman" w:hAnsi="宋体" w:cs="Times New Roman"/>
                <w:color w:val="000000"/>
                <w:kern w:val="0"/>
              </w:rPr>
              <w:t>我要开印章刻制店</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textAlignment w:val="center"/>
              <w:rPr>
                <w:rFonts w:ascii="Times New Roman" w:hAnsi="Times New Roman" w:cs="Times New Roman"/>
                <w:color w:val="000000"/>
              </w:rPr>
            </w:pPr>
            <w:r>
              <w:rPr>
                <w:rFonts w:ascii="Times New Roman" w:hAnsi="宋体" w:cs="Times New Roman"/>
                <w:color w:val="000000"/>
                <w:kern w:val="0"/>
              </w:rPr>
              <w:t>市场主体设立登记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left"/>
              <w:textAlignment w:val="center"/>
              <w:rPr>
                <w:rFonts w:ascii="Times New Roman" w:hAnsi="Times New Roman" w:cs="Times New Roman"/>
                <w:color w:val="000000"/>
              </w:rPr>
            </w:pPr>
            <w:r>
              <w:rPr>
                <w:rFonts w:ascii="Times New Roman" w:hAnsi="宋体" w:cs="Times New Roman"/>
                <w:color w:val="000000"/>
                <w:kern w:val="0"/>
              </w:rPr>
              <w:t>营业执照</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00" w:lineRule="exact"/>
              <w:rPr>
                <w:rFonts w:ascii="Times New Roman" w:hAnsi="Times New Roman" w:cs="Times New Roman"/>
                <w:color w:val="000000"/>
              </w:rPr>
            </w:pPr>
          </w:p>
        </w:tc>
      </w:tr>
      <w:tr>
        <w:tblPrEx>
          <w:tblCellMar>
            <w:top w:w="0" w:type="dxa"/>
            <w:left w:w="0" w:type="dxa"/>
            <w:bottom w:w="0" w:type="dxa"/>
            <w:right w:w="0" w:type="dxa"/>
          </w:tblCellMar>
        </w:tblPrEx>
        <w:trPr>
          <w:trHeight w:val="26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spacing w:line="300" w:lineRule="exact"/>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textAlignment w:val="center"/>
              <w:rPr>
                <w:rFonts w:ascii="Times New Roman" w:hAnsi="Times New Roman" w:cs="Times New Roman"/>
                <w:color w:val="000000"/>
              </w:rPr>
            </w:pPr>
            <w:r>
              <w:rPr>
                <w:rFonts w:ascii="Times New Roman" w:hAnsi="宋体" w:cs="Times New Roman"/>
                <w:color w:val="000000"/>
                <w:kern w:val="0"/>
              </w:rPr>
              <w:t>公章刻制业特种许可证核发</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left"/>
              <w:textAlignment w:val="center"/>
              <w:rPr>
                <w:rFonts w:ascii="Times New Roman" w:hAnsi="Times New Roman" w:cs="Times New Roman"/>
                <w:color w:val="00000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left"/>
              <w:textAlignment w:val="center"/>
              <w:rPr>
                <w:rFonts w:ascii="Times New Roman" w:hAnsi="Times New Roman" w:cs="Times New Roman"/>
                <w:color w:val="000000"/>
              </w:rPr>
            </w:pPr>
            <w:r>
              <w:rPr>
                <w:rFonts w:ascii="Times New Roman" w:hAnsi="宋体" w:cs="Times New Roman"/>
                <w:color w:val="000000"/>
                <w:kern w:val="0"/>
              </w:rPr>
              <w:t>特种行业许可证</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w:t>
            </w: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00" w:lineRule="exact"/>
              <w:rPr>
                <w:rFonts w:ascii="Times New Roman" w:hAnsi="Times New Roman" w:cs="Times New Roman"/>
                <w:color w:val="000000"/>
              </w:rPr>
            </w:pPr>
          </w:p>
        </w:tc>
      </w:tr>
      <w:tr>
        <w:tblPrEx>
          <w:tblCellMar>
            <w:top w:w="0" w:type="dxa"/>
            <w:left w:w="0" w:type="dxa"/>
            <w:bottom w:w="0" w:type="dxa"/>
            <w:right w:w="0" w:type="dxa"/>
          </w:tblCellMar>
        </w:tblPrEx>
        <w:trPr>
          <w:trHeight w:val="22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spacing w:line="300" w:lineRule="exact"/>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textAlignment w:val="center"/>
              <w:rPr>
                <w:rFonts w:ascii="Times New Roman" w:hAnsi="Times New Roman" w:cs="Times New Roman"/>
                <w:color w:val="000000"/>
              </w:rPr>
            </w:pPr>
            <w:r>
              <w:rPr>
                <w:rFonts w:ascii="Times New Roman" w:hAnsi="宋体" w:cs="Times New Roman"/>
                <w:color w:val="000000"/>
                <w:kern w:val="0"/>
              </w:rPr>
              <w:t>设置大型户外广告及在城市建筑物、设施上悬挂、张贴宣传品审批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left"/>
              <w:textAlignment w:val="center"/>
              <w:rPr>
                <w:rFonts w:ascii="Times New Roman" w:hAnsi="Times New Roman" w:cs="Times New Roman"/>
                <w:color w:val="000000"/>
              </w:rPr>
            </w:pPr>
            <w:r>
              <w:rPr>
                <w:rFonts w:ascii="Times New Roman" w:hAnsi="宋体" w:cs="Times New Roman"/>
                <w:color w:val="000000"/>
                <w:kern w:val="0"/>
              </w:rPr>
              <w:t>城管部门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left"/>
              <w:textAlignment w:val="center"/>
              <w:rPr>
                <w:rFonts w:ascii="Times New Roman" w:hAnsi="Times New Roman" w:cs="Times New Roman"/>
                <w:color w:val="000000"/>
              </w:rPr>
            </w:pPr>
            <w:r>
              <w:rPr>
                <w:rFonts w:ascii="Times New Roman" w:hAnsi="宋体" w:cs="Times New Roman"/>
                <w:color w:val="000000"/>
                <w:kern w:val="0"/>
              </w:rPr>
              <w:t>　</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00" w:lineRule="exact"/>
              <w:rPr>
                <w:rFonts w:ascii="Times New Roman" w:hAnsi="Times New Roman" w:cs="Times New Roman"/>
                <w:color w:val="000000"/>
              </w:rPr>
            </w:pPr>
          </w:p>
        </w:tc>
      </w:tr>
      <w:tr>
        <w:tblPrEx>
          <w:tblCellMar>
            <w:top w:w="0" w:type="dxa"/>
            <w:left w:w="0" w:type="dxa"/>
            <w:bottom w:w="0" w:type="dxa"/>
            <w:right w:w="0" w:type="dxa"/>
          </w:tblCellMar>
        </w:tblPrEx>
        <w:trPr>
          <w:trHeight w:val="26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spacing w:line="300" w:lineRule="exact"/>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textAlignment w:val="center"/>
              <w:rPr>
                <w:rFonts w:ascii="Times New Roman" w:hAnsi="Times New Roman" w:cs="Times New Roman"/>
                <w:color w:val="000000"/>
              </w:rPr>
            </w:pPr>
            <w:r>
              <w:rPr>
                <w:rFonts w:ascii="Times New Roman" w:hAnsi="宋体" w:cs="Times New Roman"/>
                <w:color w:val="000000"/>
                <w:kern w:val="0"/>
              </w:rPr>
              <w:t>建设工程竣工验收消防备案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left"/>
              <w:textAlignment w:val="center"/>
              <w:rPr>
                <w:rFonts w:ascii="Times New Roman" w:hAnsi="Times New Roman" w:cs="Times New Roman"/>
                <w:color w:val="000000"/>
              </w:rPr>
            </w:pPr>
            <w:r>
              <w:rPr>
                <w:rFonts w:ascii="Times New Roman" w:hAnsi="宋体" w:cs="Times New Roman"/>
                <w:color w:val="000000"/>
                <w:kern w:val="0"/>
              </w:rPr>
              <w:t>住房城乡建设部门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00" w:lineRule="exact"/>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00" w:lineRule="exact"/>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spacing w:line="300" w:lineRule="exact"/>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textAlignment w:val="center"/>
              <w:rPr>
                <w:rFonts w:ascii="Times New Roman" w:hAnsi="Times New Roman" w:cs="Times New Roman"/>
                <w:color w:val="000000"/>
              </w:rPr>
            </w:pPr>
            <w:r>
              <w:rPr>
                <w:rFonts w:ascii="Times New Roman" w:hAnsi="宋体" w:cs="Times New Roman"/>
                <w:color w:val="000000"/>
                <w:kern w:val="0"/>
              </w:rPr>
              <w:t>涉税事项办理</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left"/>
              <w:textAlignment w:val="center"/>
              <w:rPr>
                <w:rFonts w:ascii="Times New Roman" w:hAnsi="Times New Roman" w:cs="Times New Roman"/>
                <w:color w:val="000000"/>
              </w:rPr>
            </w:pPr>
            <w:r>
              <w:rPr>
                <w:rFonts w:ascii="Times New Roman" w:hAnsi="宋体" w:cs="Times New Roman"/>
                <w:color w:val="000000"/>
                <w:kern w:val="0"/>
              </w:rPr>
              <w:t>税务部门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00" w:lineRule="exact"/>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00" w:lineRule="exact"/>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spacing w:line="300" w:lineRule="exact"/>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textAlignment w:val="center"/>
              <w:rPr>
                <w:rFonts w:ascii="Times New Roman" w:hAnsi="Times New Roman" w:cs="Times New Roman"/>
                <w:color w:val="000000"/>
              </w:rPr>
            </w:pPr>
            <w:r>
              <w:rPr>
                <w:rFonts w:ascii="Times New Roman" w:hAnsi="宋体" w:cs="Times New Roman"/>
                <w:color w:val="000000"/>
                <w:kern w:val="0"/>
              </w:rPr>
              <w:t>公章刻制备案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left"/>
              <w:textAlignment w:val="center"/>
              <w:rPr>
                <w:rFonts w:ascii="Times New Roman" w:hAnsi="Times New Roman" w:cs="Times New Roman"/>
                <w:color w:val="00000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00" w:lineRule="exact"/>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00" w:lineRule="exact"/>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restart"/>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14</w:t>
            </w:r>
          </w:p>
        </w:tc>
        <w:tc>
          <w:tcPr>
            <w:tcW w:w="1866" w:type="dxa"/>
            <w:vMerge w:val="restart"/>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spacing w:line="300" w:lineRule="exact"/>
              <w:textAlignment w:val="center"/>
              <w:rPr>
                <w:rFonts w:ascii="Times New Roman" w:hAnsi="Times New Roman" w:cs="Times New Roman"/>
                <w:snapToGrid w:val="0"/>
                <w:color w:val="000000"/>
                <w:spacing w:val="-12"/>
              </w:rPr>
            </w:pPr>
            <w:r>
              <w:rPr>
                <w:rFonts w:ascii="Times New Roman" w:hAnsi="宋体" w:cs="Times New Roman"/>
                <w:color w:val="000000"/>
                <w:kern w:val="0"/>
              </w:rPr>
              <w:t>我要办会计代理记账机构</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textAlignment w:val="center"/>
              <w:rPr>
                <w:rFonts w:ascii="Times New Roman" w:hAnsi="Times New Roman" w:cs="Times New Roman"/>
                <w:color w:val="000000"/>
              </w:rPr>
            </w:pPr>
            <w:r>
              <w:rPr>
                <w:rFonts w:ascii="Times New Roman" w:hAnsi="宋体" w:cs="Times New Roman"/>
                <w:color w:val="000000"/>
                <w:kern w:val="0"/>
              </w:rPr>
              <w:t>市场主体设立登记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left"/>
              <w:textAlignment w:val="center"/>
              <w:rPr>
                <w:rFonts w:ascii="Times New Roman" w:hAnsi="Times New Roman" w:cs="Times New Roman"/>
                <w:color w:val="000000"/>
              </w:rPr>
            </w:pPr>
            <w:r>
              <w:rPr>
                <w:rFonts w:ascii="Times New Roman" w:hAnsi="宋体" w:cs="Times New Roman"/>
                <w:color w:val="000000"/>
                <w:kern w:val="0"/>
              </w:rPr>
              <w:t>营业执照</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00" w:lineRule="exact"/>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textAlignment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textAlignment w:val="center"/>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textAlignment w:val="center"/>
              <w:rPr>
                <w:rFonts w:ascii="Times New Roman" w:hAnsi="Times New Roman" w:cs="Times New Roman"/>
                <w:color w:val="000000"/>
              </w:rPr>
            </w:pPr>
            <w:r>
              <w:rPr>
                <w:rFonts w:ascii="Times New Roman" w:hAnsi="宋体" w:cs="Times New Roman"/>
                <w:color w:val="000000"/>
                <w:kern w:val="0"/>
              </w:rPr>
              <w:t>会计代理记账机构执业资格审批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left"/>
              <w:textAlignment w:val="center"/>
              <w:rPr>
                <w:rFonts w:ascii="Times New Roman" w:hAnsi="Times New Roman" w:cs="Times New Roman"/>
                <w:color w:val="000000"/>
              </w:rPr>
            </w:pPr>
            <w:r>
              <w:rPr>
                <w:rFonts w:ascii="Times New Roman" w:hAnsi="宋体" w:cs="Times New Roman"/>
                <w:color w:val="000000"/>
                <w:kern w:val="0"/>
              </w:rPr>
              <w:t>财政部门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left"/>
              <w:textAlignment w:val="center"/>
              <w:rPr>
                <w:rFonts w:ascii="Times New Roman" w:hAnsi="Times New Roman" w:cs="Times New Roman"/>
                <w:color w:val="000000"/>
              </w:rPr>
            </w:pPr>
            <w:r>
              <w:rPr>
                <w:rFonts w:ascii="Times New Roman" w:hAnsi="宋体" w:cs="Times New Roman"/>
                <w:color w:val="000000"/>
                <w:kern w:val="0"/>
              </w:rPr>
              <w:t>代理记账许可证</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center"/>
              <w:textAlignment w:val="center"/>
              <w:rPr>
                <w:rFonts w:ascii="Times New Roman" w:hAnsi="Times New Roman" w:cs="Times New Roman"/>
                <w:color w:val="000000"/>
              </w:rPr>
            </w:pP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00" w:lineRule="exact"/>
              <w:rPr>
                <w:rFonts w:ascii="Times New Roman" w:hAnsi="Times New Roman" w:cs="Times New Roman"/>
                <w:color w:val="000000"/>
              </w:rPr>
            </w:pPr>
          </w:p>
        </w:tc>
      </w:tr>
      <w:tr>
        <w:tblPrEx>
          <w:tblCellMar>
            <w:top w:w="0" w:type="dxa"/>
            <w:left w:w="0" w:type="dxa"/>
            <w:bottom w:w="0" w:type="dxa"/>
            <w:right w:w="0" w:type="dxa"/>
          </w:tblCellMar>
        </w:tblPrEx>
        <w:trPr>
          <w:trHeight w:val="672"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spacing w:line="300" w:lineRule="exact"/>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textAlignment w:val="center"/>
              <w:rPr>
                <w:rFonts w:ascii="Times New Roman" w:hAnsi="Times New Roman" w:cs="Times New Roman"/>
                <w:color w:val="000000"/>
              </w:rPr>
            </w:pPr>
            <w:r>
              <w:rPr>
                <w:rFonts w:ascii="Times New Roman" w:hAnsi="宋体" w:cs="Times New Roman"/>
                <w:color w:val="000000"/>
                <w:kern w:val="0"/>
              </w:rPr>
              <w:t>设置大型户外广告及在城市建筑物、设施上悬挂、张贴宣传品审批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left"/>
              <w:textAlignment w:val="center"/>
              <w:rPr>
                <w:rFonts w:ascii="Times New Roman" w:hAnsi="Times New Roman" w:cs="Times New Roman"/>
                <w:color w:val="000000"/>
              </w:rPr>
            </w:pPr>
            <w:r>
              <w:rPr>
                <w:rFonts w:ascii="Times New Roman" w:hAnsi="宋体" w:cs="Times New Roman"/>
                <w:color w:val="000000"/>
                <w:kern w:val="0"/>
              </w:rPr>
              <w:t>城管部门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left"/>
              <w:textAlignment w:val="center"/>
              <w:rPr>
                <w:rFonts w:ascii="Times New Roman" w:hAnsi="Times New Roman" w:cs="Times New Roman"/>
                <w:color w:val="000000"/>
              </w:rPr>
            </w:pPr>
            <w:r>
              <w:rPr>
                <w:rFonts w:ascii="Times New Roman" w:hAnsi="宋体" w:cs="Times New Roman"/>
                <w:color w:val="000000"/>
                <w:kern w:val="0"/>
              </w:rPr>
              <w:t>　</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00" w:lineRule="exact"/>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spacing w:line="300" w:lineRule="exact"/>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textAlignment w:val="center"/>
              <w:rPr>
                <w:rFonts w:ascii="Times New Roman" w:hAnsi="Times New Roman" w:cs="Times New Roman"/>
                <w:color w:val="000000"/>
              </w:rPr>
            </w:pPr>
            <w:r>
              <w:rPr>
                <w:rFonts w:ascii="Times New Roman" w:hAnsi="宋体" w:cs="Times New Roman"/>
                <w:color w:val="000000"/>
                <w:kern w:val="0"/>
              </w:rPr>
              <w:t>建设工程竣工验收消防备案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left"/>
              <w:textAlignment w:val="center"/>
              <w:rPr>
                <w:rFonts w:ascii="Times New Roman" w:hAnsi="Times New Roman" w:cs="Times New Roman"/>
                <w:color w:val="000000"/>
              </w:rPr>
            </w:pPr>
            <w:r>
              <w:rPr>
                <w:rFonts w:ascii="Times New Roman" w:hAnsi="宋体" w:cs="Times New Roman"/>
                <w:color w:val="000000"/>
                <w:kern w:val="0"/>
              </w:rPr>
              <w:t>住房城乡建设部门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00" w:lineRule="exact"/>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00" w:lineRule="exact"/>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spacing w:line="300" w:lineRule="exact"/>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textAlignment w:val="center"/>
              <w:rPr>
                <w:rFonts w:ascii="Times New Roman" w:hAnsi="Times New Roman" w:cs="Times New Roman"/>
                <w:color w:val="000000"/>
              </w:rPr>
            </w:pPr>
            <w:r>
              <w:rPr>
                <w:rFonts w:ascii="Times New Roman" w:hAnsi="宋体" w:cs="Times New Roman"/>
                <w:color w:val="000000"/>
                <w:kern w:val="0"/>
              </w:rPr>
              <w:t>涉税事项办理</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left"/>
              <w:textAlignment w:val="center"/>
              <w:rPr>
                <w:rFonts w:ascii="Times New Roman" w:hAnsi="Times New Roman" w:cs="Times New Roman"/>
                <w:color w:val="000000"/>
              </w:rPr>
            </w:pPr>
            <w:r>
              <w:rPr>
                <w:rFonts w:ascii="Times New Roman" w:hAnsi="宋体" w:cs="Times New Roman"/>
                <w:color w:val="000000"/>
                <w:kern w:val="0"/>
              </w:rPr>
              <w:t>税务部门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00" w:lineRule="exact"/>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00" w:lineRule="exact"/>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spacing w:line="300" w:lineRule="exact"/>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textAlignment w:val="center"/>
              <w:rPr>
                <w:rFonts w:ascii="Times New Roman" w:hAnsi="Times New Roman" w:cs="Times New Roman"/>
                <w:color w:val="000000"/>
              </w:rPr>
            </w:pPr>
            <w:r>
              <w:rPr>
                <w:rFonts w:ascii="Times New Roman" w:hAnsi="宋体" w:cs="Times New Roman"/>
                <w:color w:val="000000"/>
                <w:kern w:val="0"/>
              </w:rPr>
              <w:t>公章刻制备案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left"/>
              <w:textAlignment w:val="center"/>
              <w:rPr>
                <w:rFonts w:ascii="Times New Roman" w:hAnsi="Times New Roman" w:cs="Times New Roman"/>
                <w:color w:val="00000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00" w:lineRule="exact"/>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00" w:lineRule="exact"/>
              <w:rPr>
                <w:rFonts w:ascii="Times New Roman" w:hAnsi="Times New Roman" w:cs="Times New Roman"/>
                <w:color w:val="000000"/>
              </w:rPr>
            </w:pPr>
          </w:p>
        </w:tc>
      </w:tr>
      <w:tr>
        <w:tblPrEx>
          <w:tblCellMar>
            <w:top w:w="0" w:type="dxa"/>
            <w:left w:w="0" w:type="dxa"/>
            <w:bottom w:w="0" w:type="dxa"/>
            <w:right w:w="0" w:type="dxa"/>
          </w:tblCellMar>
        </w:tblPrEx>
        <w:trPr>
          <w:trHeight w:val="420" w:hRule="atLeast"/>
        </w:trPr>
        <w:tc>
          <w:tcPr>
            <w:tcW w:w="686" w:type="dxa"/>
            <w:vMerge w:val="restart"/>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15</w:t>
            </w:r>
          </w:p>
        </w:tc>
        <w:tc>
          <w:tcPr>
            <w:tcW w:w="1866" w:type="dxa"/>
            <w:vMerge w:val="restart"/>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textAlignment w:val="center"/>
              <w:rPr>
                <w:rFonts w:ascii="Times New Roman" w:hAnsi="Times New Roman" w:cs="Times New Roman"/>
                <w:color w:val="000000"/>
              </w:rPr>
            </w:pPr>
            <w:r>
              <w:rPr>
                <w:rFonts w:ascii="Times New Roman" w:hAnsi="宋体" w:cs="Times New Roman"/>
                <w:color w:val="000000"/>
                <w:kern w:val="0"/>
              </w:rPr>
              <w:t>我要开快递公司</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textAlignment w:val="center"/>
              <w:rPr>
                <w:rFonts w:ascii="Times New Roman" w:hAnsi="Times New Roman" w:cs="Times New Roman"/>
                <w:color w:val="000000"/>
              </w:rPr>
            </w:pPr>
            <w:r>
              <w:rPr>
                <w:rFonts w:ascii="Times New Roman" w:hAnsi="宋体" w:cs="Times New Roman"/>
                <w:color w:val="000000"/>
                <w:kern w:val="0"/>
              </w:rPr>
              <w:t>市场主体设立登记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left"/>
              <w:textAlignment w:val="center"/>
              <w:rPr>
                <w:rFonts w:ascii="Times New Roman" w:hAnsi="Times New Roman" w:cs="Times New Roman"/>
                <w:color w:val="000000"/>
              </w:rPr>
            </w:pPr>
            <w:r>
              <w:rPr>
                <w:rFonts w:ascii="Times New Roman" w:hAnsi="宋体" w:cs="Times New Roman"/>
                <w:color w:val="000000"/>
                <w:kern w:val="0"/>
              </w:rPr>
              <w:t>营业执照</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00" w:lineRule="exact"/>
              <w:rPr>
                <w:rFonts w:ascii="Times New Roman" w:hAnsi="Times New Roman" w:cs="Times New Roman"/>
                <w:color w:val="000000"/>
              </w:rPr>
            </w:pPr>
          </w:p>
        </w:tc>
      </w:tr>
      <w:tr>
        <w:tblPrEx>
          <w:tblCellMar>
            <w:top w:w="0" w:type="dxa"/>
            <w:left w:w="0" w:type="dxa"/>
            <w:bottom w:w="0" w:type="dxa"/>
            <w:right w:w="0" w:type="dxa"/>
          </w:tblCellMar>
        </w:tblPrEx>
        <w:trPr>
          <w:trHeight w:val="48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spacing w:line="300" w:lineRule="exact"/>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textAlignment w:val="center"/>
              <w:rPr>
                <w:rFonts w:ascii="Times New Roman" w:hAnsi="Times New Roman" w:cs="Times New Roman"/>
                <w:color w:val="000000"/>
              </w:rPr>
            </w:pPr>
            <w:r>
              <w:rPr>
                <w:rFonts w:ascii="Times New Roman" w:hAnsi="宋体" w:cs="Times New Roman"/>
                <w:color w:val="000000"/>
                <w:kern w:val="0"/>
              </w:rPr>
              <w:t>快递业务经营许可</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left"/>
              <w:textAlignment w:val="center"/>
              <w:rPr>
                <w:rFonts w:ascii="Times New Roman" w:hAnsi="Times New Roman" w:cs="Times New Roman"/>
                <w:color w:val="000000"/>
              </w:rPr>
            </w:pPr>
            <w:r>
              <w:rPr>
                <w:rFonts w:ascii="Times New Roman" w:hAnsi="宋体" w:cs="Times New Roman"/>
                <w:color w:val="000000"/>
                <w:kern w:val="0"/>
              </w:rPr>
              <w:t>邮政部门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left"/>
              <w:textAlignment w:val="center"/>
              <w:rPr>
                <w:rFonts w:hint="eastAsia" w:ascii="Times New Roman" w:hAnsi="宋体" w:cs="Times New Roman"/>
                <w:color w:val="000000"/>
                <w:kern w:val="0"/>
              </w:rPr>
            </w:pPr>
            <w:r>
              <w:rPr>
                <w:rFonts w:ascii="Times New Roman" w:hAnsi="宋体" w:cs="Times New Roman"/>
                <w:color w:val="000000"/>
                <w:kern w:val="0"/>
              </w:rPr>
              <w:t>快递业务经营</w:t>
            </w:r>
          </w:p>
          <w:p>
            <w:pPr>
              <w:widowControl/>
              <w:adjustRightInd w:val="0"/>
              <w:snapToGrid w:val="0"/>
              <w:spacing w:line="300" w:lineRule="exact"/>
              <w:jc w:val="left"/>
              <w:textAlignment w:val="center"/>
              <w:rPr>
                <w:rFonts w:ascii="Times New Roman" w:hAnsi="Times New Roman" w:cs="Times New Roman"/>
                <w:color w:val="000000"/>
              </w:rPr>
            </w:pPr>
            <w:r>
              <w:rPr>
                <w:rFonts w:ascii="Times New Roman" w:hAnsi="宋体" w:cs="Times New Roman"/>
                <w:color w:val="000000"/>
                <w:kern w:val="0"/>
              </w:rPr>
              <w:t>许可证</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center"/>
              <w:textAlignment w:val="center"/>
              <w:rPr>
                <w:rFonts w:ascii="Times New Roman" w:hAnsi="Times New Roman" w:cs="Times New Roman"/>
                <w:color w:val="000000"/>
              </w:rPr>
            </w:pPr>
            <w:r>
              <w:rPr>
                <w:rFonts w:ascii="Times New Roman" w:hAnsi="宋体" w:cs="Times New Roman"/>
                <w:color w:val="000000"/>
                <w:kern w:val="0"/>
              </w:rPr>
              <w:t>省级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00" w:lineRule="exact"/>
              <w:rPr>
                <w:rFonts w:ascii="Times New Roman" w:hAnsi="Times New Roman" w:cs="Times New Roman"/>
                <w:color w:val="000000"/>
              </w:rPr>
            </w:pPr>
          </w:p>
        </w:tc>
      </w:tr>
      <w:tr>
        <w:tblPrEx>
          <w:tblCellMar>
            <w:top w:w="0" w:type="dxa"/>
            <w:left w:w="0" w:type="dxa"/>
            <w:bottom w:w="0" w:type="dxa"/>
            <w:right w:w="0" w:type="dxa"/>
          </w:tblCellMar>
        </w:tblPrEx>
        <w:trPr>
          <w:trHeight w:val="393"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textAlignment w:val="center"/>
              <w:rPr>
                <w:rFonts w:hint="eastAsia"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textAlignment w:val="center"/>
              <w:rPr>
                <w:rFonts w:ascii="Times New Roman" w:hAnsi="Times New Roman" w:cs="Times New Roman"/>
                <w:color w:val="000000"/>
              </w:rPr>
            </w:pPr>
            <w:r>
              <w:rPr>
                <w:rFonts w:ascii="Times New Roman" w:hAnsi="宋体" w:cs="Times New Roman"/>
                <w:color w:val="000000"/>
                <w:kern w:val="0"/>
              </w:rPr>
              <w:t>设置大型户外广告及在城市建筑物、设施上悬挂、张贴宣传品审批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left"/>
              <w:textAlignment w:val="center"/>
              <w:rPr>
                <w:rFonts w:ascii="Times New Roman" w:hAnsi="Times New Roman" w:cs="Times New Roman"/>
                <w:color w:val="000000"/>
              </w:rPr>
            </w:pPr>
            <w:r>
              <w:rPr>
                <w:rFonts w:ascii="Times New Roman" w:hAnsi="宋体" w:cs="Times New Roman"/>
                <w:color w:val="000000"/>
                <w:kern w:val="0"/>
              </w:rPr>
              <w:t>城管部门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left"/>
              <w:textAlignment w:val="center"/>
              <w:rPr>
                <w:rFonts w:ascii="Times New Roman" w:hAnsi="Times New Roman" w:cs="Times New Roman"/>
                <w:color w:val="000000"/>
              </w:rPr>
            </w:pPr>
            <w:r>
              <w:rPr>
                <w:rFonts w:ascii="Times New Roman" w:hAnsi="宋体" w:cs="Times New Roman"/>
                <w:color w:val="000000"/>
                <w:kern w:val="0"/>
              </w:rPr>
              <w:t>　</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00" w:lineRule="exact"/>
              <w:rPr>
                <w:rFonts w:ascii="Times New Roman" w:hAnsi="Times New Roman" w:cs="Times New Roman"/>
                <w:color w:val="000000"/>
              </w:rPr>
            </w:pPr>
          </w:p>
        </w:tc>
      </w:tr>
      <w:tr>
        <w:tblPrEx>
          <w:tblCellMar>
            <w:top w:w="0" w:type="dxa"/>
            <w:left w:w="0" w:type="dxa"/>
            <w:bottom w:w="0" w:type="dxa"/>
            <w:right w:w="0" w:type="dxa"/>
          </w:tblCellMar>
        </w:tblPrEx>
        <w:trPr>
          <w:trHeight w:val="420"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spacing w:line="300" w:lineRule="exact"/>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textAlignment w:val="center"/>
              <w:rPr>
                <w:rFonts w:ascii="Times New Roman" w:hAnsi="Times New Roman" w:cs="Times New Roman"/>
                <w:color w:val="000000"/>
              </w:rPr>
            </w:pPr>
            <w:r>
              <w:rPr>
                <w:rFonts w:ascii="Times New Roman" w:hAnsi="宋体" w:cs="Times New Roman"/>
                <w:color w:val="000000"/>
                <w:kern w:val="0"/>
              </w:rPr>
              <w:t>建设工程竣工验收消防备案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left"/>
              <w:textAlignment w:val="center"/>
              <w:rPr>
                <w:rFonts w:ascii="Times New Roman" w:hAnsi="Times New Roman" w:cs="Times New Roman"/>
                <w:color w:val="000000"/>
              </w:rPr>
            </w:pPr>
            <w:r>
              <w:rPr>
                <w:rFonts w:ascii="Times New Roman" w:hAnsi="宋体" w:cs="Times New Roman"/>
                <w:color w:val="000000"/>
                <w:kern w:val="0"/>
              </w:rPr>
              <w:t>住房城乡建设部门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00" w:lineRule="exact"/>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00" w:lineRule="exact"/>
              <w:rPr>
                <w:rFonts w:ascii="Times New Roman" w:hAnsi="Times New Roman" w:cs="Times New Roman"/>
                <w:color w:val="000000"/>
              </w:rPr>
            </w:pPr>
          </w:p>
        </w:tc>
      </w:tr>
      <w:tr>
        <w:tblPrEx>
          <w:tblCellMar>
            <w:top w:w="0" w:type="dxa"/>
            <w:left w:w="0" w:type="dxa"/>
            <w:bottom w:w="0" w:type="dxa"/>
            <w:right w:w="0" w:type="dxa"/>
          </w:tblCellMar>
        </w:tblPrEx>
        <w:trPr>
          <w:trHeight w:val="90"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spacing w:line="300" w:lineRule="exact"/>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textAlignment w:val="center"/>
              <w:rPr>
                <w:rFonts w:ascii="Times New Roman" w:hAnsi="Times New Roman" w:cs="Times New Roman"/>
                <w:color w:val="000000"/>
              </w:rPr>
            </w:pPr>
            <w:r>
              <w:rPr>
                <w:rFonts w:ascii="Times New Roman" w:hAnsi="宋体" w:cs="Times New Roman"/>
                <w:color w:val="000000"/>
                <w:kern w:val="0"/>
              </w:rPr>
              <w:t>涉税事项办理</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left"/>
              <w:textAlignment w:val="center"/>
              <w:rPr>
                <w:rFonts w:ascii="Times New Roman" w:hAnsi="Times New Roman" w:cs="Times New Roman"/>
                <w:color w:val="000000"/>
              </w:rPr>
            </w:pPr>
            <w:r>
              <w:rPr>
                <w:rFonts w:ascii="Times New Roman" w:hAnsi="宋体" w:cs="Times New Roman"/>
                <w:color w:val="000000"/>
                <w:kern w:val="0"/>
              </w:rPr>
              <w:t>税务部门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00" w:lineRule="exact"/>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00" w:lineRule="exact"/>
              <w:rPr>
                <w:rFonts w:ascii="Times New Roman" w:hAnsi="Times New Roman" w:cs="Times New Roman"/>
                <w:color w:val="000000"/>
              </w:rPr>
            </w:pPr>
          </w:p>
        </w:tc>
      </w:tr>
      <w:tr>
        <w:tblPrEx>
          <w:tblCellMar>
            <w:top w:w="0" w:type="dxa"/>
            <w:left w:w="0" w:type="dxa"/>
            <w:bottom w:w="0" w:type="dxa"/>
            <w:right w:w="0" w:type="dxa"/>
          </w:tblCellMar>
        </w:tblPrEx>
        <w:trPr>
          <w:trHeight w:val="15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spacing w:line="300" w:lineRule="exact"/>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textAlignment w:val="center"/>
              <w:rPr>
                <w:rFonts w:ascii="Times New Roman" w:hAnsi="Times New Roman" w:cs="Times New Roman"/>
                <w:color w:val="000000"/>
              </w:rPr>
            </w:pPr>
            <w:r>
              <w:rPr>
                <w:rFonts w:ascii="Times New Roman" w:hAnsi="宋体" w:cs="Times New Roman"/>
                <w:color w:val="000000"/>
                <w:kern w:val="0"/>
              </w:rPr>
              <w:t>公章刻制备案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left"/>
              <w:textAlignment w:val="center"/>
              <w:rPr>
                <w:rFonts w:ascii="Times New Roman" w:hAnsi="Times New Roman" w:cs="Times New Roman"/>
                <w:color w:val="00000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00" w:lineRule="exact"/>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00" w:lineRule="exact"/>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restart"/>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16</w:t>
            </w:r>
          </w:p>
        </w:tc>
        <w:tc>
          <w:tcPr>
            <w:tcW w:w="1866" w:type="dxa"/>
            <w:vMerge w:val="restart"/>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我要开广告公司</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市场主体设立登记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营业执照</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广告发布登记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省、市、县级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223"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设置大型户外广告及在城市建筑物、设施上悬挂、张贴宣传品审批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城管部门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建设工程竣工验收消防备案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住房城乡建设部门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涉税事项办理</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税务部门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公章刻制备案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restart"/>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17</w:t>
            </w:r>
          </w:p>
        </w:tc>
        <w:tc>
          <w:tcPr>
            <w:tcW w:w="1866" w:type="dxa"/>
            <w:vMerge w:val="restart"/>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我要开驾校</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市场主体设立登记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营业执照</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401"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机动车驾驶员培训许可</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交通运输部门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hint="eastAsia" w:ascii="Times New Roman" w:hAnsi="宋体" w:cs="Times New Roman"/>
                <w:color w:val="000000"/>
                <w:kern w:val="0"/>
              </w:rPr>
            </w:pPr>
            <w:r>
              <w:rPr>
                <w:rFonts w:ascii="Times New Roman" w:hAnsi="宋体" w:cs="Times New Roman"/>
                <w:color w:val="000000"/>
                <w:kern w:val="0"/>
              </w:rPr>
              <w:t>道路运输经营</w:t>
            </w:r>
          </w:p>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许可证</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423"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spacing w:val="-12"/>
              </w:rPr>
            </w:pPr>
            <w:r>
              <w:rPr>
                <w:rFonts w:ascii="Times New Roman" w:hAnsi="宋体" w:cs="Times New Roman"/>
                <w:color w:val="000000"/>
                <w:spacing w:val="-12"/>
                <w:kern w:val="0"/>
              </w:rPr>
              <w:t>设置大型户外广告及在城市建筑物、设施上悬挂、张贴宣传品审批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城管部门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90"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hint="eastAsia"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权限内建设项目环境影响报告表审批（或建设项目环境影响登记表备案</w:t>
            </w:r>
            <w:r>
              <w:rPr>
                <w:rFonts w:ascii="Times New Roman" w:hAnsi="Times New Roman" w:cs="Times New Roman"/>
                <w:color w:val="000000"/>
                <w:kern w:val="0"/>
              </w:rPr>
              <w:t xml:space="preserve"> </w:t>
            </w:r>
            <w:r>
              <w:rPr>
                <w:rFonts w:ascii="Times New Roman" w:hAnsi="宋体" w:cs="Times New Roman"/>
                <w:color w:val="000000"/>
                <w:kern w:val="0"/>
              </w:rPr>
              <w:t>）</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生态环境部门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涉及环境敏感区的进行报告表审批，其他进行登记表备案。</w:t>
            </w: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建设工程竣工验收消防备案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住房城乡建设部门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涉税事项办理</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税务部门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公章刻制备案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restart"/>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textAlignment w:val="center"/>
              <w:rPr>
                <w:rFonts w:ascii="Times New Roman" w:hAnsi="Times New Roman" w:cs="Times New Roman"/>
                <w:color w:val="000000"/>
              </w:rPr>
            </w:pPr>
            <w:r>
              <w:rPr>
                <w:rFonts w:hint="eastAsia" w:ascii="Times New Roman" w:hAnsi="Times New Roman" w:cs="Times New Roman"/>
                <w:color w:val="000000"/>
                <w:kern w:val="0"/>
              </w:rPr>
              <w:t>18</w:t>
            </w:r>
          </w:p>
        </w:tc>
        <w:tc>
          <w:tcPr>
            <w:tcW w:w="1866" w:type="dxa"/>
            <w:vMerge w:val="restart"/>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我要开手机维修店</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市场主体设立登记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营业执照</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672"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设置大型户外广告及在城市建筑物、设施上悬挂、张贴宣传品审批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城管部门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建设工程竣工验收消防备案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住房城乡建设部门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涉税事项办理</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税务部门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公章刻制备案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restart"/>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19</w:t>
            </w:r>
          </w:p>
        </w:tc>
        <w:tc>
          <w:tcPr>
            <w:tcW w:w="1866" w:type="dxa"/>
            <w:vMerge w:val="restart"/>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我要开电脑维修店</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市场主体设立登记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营业执照</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171"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设置大型户外广告及在城市建筑物、设施上悬挂、张贴宣传品审批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城管部门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建设工程竣工验收消防备案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住房城乡建设部门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涉税事项办理</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税务部门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公章刻制备案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restart"/>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20</w:t>
            </w:r>
          </w:p>
        </w:tc>
        <w:tc>
          <w:tcPr>
            <w:tcW w:w="1866" w:type="dxa"/>
            <w:vMerge w:val="restart"/>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我要开机动车维修店</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市场主体设立登记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营业执照</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机动车维修经营备案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交通运输部门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95"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权限内建设项目环境影响报告表审批（或建设项目环境影响登记表备案</w:t>
            </w:r>
            <w:r>
              <w:rPr>
                <w:rFonts w:ascii="Times New Roman" w:hAnsi="Times New Roman" w:cs="Times New Roman"/>
                <w:color w:val="000000"/>
                <w:kern w:val="0"/>
              </w:rPr>
              <w:t xml:space="preserve"> </w:t>
            </w:r>
            <w:r>
              <w:rPr>
                <w:rFonts w:ascii="Times New Roman" w:hAnsi="宋体" w:cs="Times New Roman"/>
                <w:color w:val="000000"/>
                <w:kern w:val="0"/>
              </w:rPr>
              <w:t>）</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生态环境部门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涉及环境敏感区的或有喷漆工艺的进行报告表审批，其他进行登记表备案。</w:t>
            </w:r>
          </w:p>
        </w:tc>
      </w:tr>
      <w:tr>
        <w:tblPrEx>
          <w:tblCellMar>
            <w:top w:w="0" w:type="dxa"/>
            <w:left w:w="0" w:type="dxa"/>
            <w:bottom w:w="0" w:type="dxa"/>
            <w:right w:w="0" w:type="dxa"/>
          </w:tblCellMar>
        </w:tblPrEx>
        <w:trPr>
          <w:trHeight w:val="328"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设置大型户外广告及在城市建筑物、设施上悬挂、张贴宣传品审批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城管部门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建设工程竣工验收消防备案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住房城乡建设部门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公章刻制备案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涉税事项办理</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税务部门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21</w:t>
            </w:r>
          </w:p>
        </w:tc>
        <w:tc>
          <w:tcPr>
            <w:tcW w:w="1866" w:type="dxa"/>
            <w:vMerge w:val="restart"/>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我要开二手车行</w:t>
            </w:r>
          </w:p>
        </w:tc>
        <w:tc>
          <w:tcPr>
            <w:tcW w:w="3684" w:type="dxa"/>
            <w:tcBorders>
              <w:top w:val="single" w:color="000000" w:sz="4" w:space="0"/>
              <w:left w:val="single" w:color="auto"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市场主体设立登记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营业执照</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461" w:hRule="atLeast"/>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auto"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设置大型户外广告及在城市建筑物、设施上悬挂、张贴宣传品审批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城管部门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auto"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建设工程竣工验收消防备案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住房城乡建设部门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486" w:hRule="atLeast"/>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ascii="Times New Roman" w:hAnsi="Times New Roman" w:cs="Times New Roman"/>
                <w:color w:val="000000"/>
              </w:rPr>
            </w:pPr>
          </w:p>
        </w:tc>
        <w:tc>
          <w:tcPr>
            <w:tcW w:w="1866" w:type="dxa"/>
            <w:vMerge w:val="continue"/>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p>
        </w:tc>
        <w:tc>
          <w:tcPr>
            <w:tcW w:w="3684" w:type="dxa"/>
            <w:tcBorders>
              <w:top w:val="single" w:color="000000" w:sz="4" w:space="0"/>
              <w:left w:val="single" w:color="auto"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权限内建设项目环境影响报告表审批（或建设项目环境影响登记表备案</w:t>
            </w:r>
            <w:r>
              <w:rPr>
                <w:rFonts w:ascii="Times New Roman" w:hAnsi="Times New Roman" w:cs="Times New Roman"/>
                <w:color w:val="000000"/>
                <w:kern w:val="0"/>
              </w:rPr>
              <w:t xml:space="preserve"> </w:t>
            </w:r>
            <w:r>
              <w:rPr>
                <w:rFonts w:ascii="Times New Roman" w:hAnsi="宋体" w:cs="Times New Roman"/>
                <w:color w:val="000000"/>
                <w:kern w:val="0"/>
              </w:rPr>
              <w:t>）</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生态环境部门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r>
              <w:rPr>
                <w:rFonts w:hint="eastAsia" w:ascii="Times New Roman" w:hAnsi="Times New Roman" w:cs="Times New Roman"/>
                <w:color w:val="000000"/>
              </w:rPr>
              <w:t>只进行交易无维修的无需进行报告表审批或登记备案。</w:t>
            </w: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auto"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涉税事项办理</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税务部门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　</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auto"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公章刻制备案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420" w:hRule="atLeast"/>
        </w:trPr>
        <w:tc>
          <w:tcPr>
            <w:tcW w:w="686" w:type="dxa"/>
            <w:vMerge w:val="restart"/>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22</w:t>
            </w:r>
          </w:p>
        </w:tc>
        <w:tc>
          <w:tcPr>
            <w:tcW w:w="1866" w:type="dxa"/>
            <w:vMerge w:val="restart"/>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我要从事网络销售食品</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市场主体设立登记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营业执照</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80"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电信业务经营许可</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通信管理部门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hint="eastAsia" w:ascii="Times New Roman" w:hAnsi="宋体" w:cs="Times New Roman"/>
                <w:color w:val="000000"/>
                <w:kern w:val="0"/>
              </w:rPr>
            </w:pPr>
            <w:r>
              <w:rPr>
                <w:rFonts w:ascii="Times New Roman" w:hAnsi="宋体" w:cs="Times New Roman"/>
                <w:color w:val="000000"/>
                <w:kern w:val="0"/>
              </w:rPr>
              <w:t>电信业务经营</w:t>
            </w:r>
          </w:p>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许可证</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省级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r>
              <w:rPr>
                <w:rFonts w:hint="eastAsia" w:ascii="Times New Roman" w:hAnsi="Times New Roman" w:cs="Times New Roman"/>
                <w:color w:val="000000"/>
              </w:rPr>
              <w:t>如企业自建网站、APP销售本企业生产、代理销售食品，或者企业入驻其他电商平台销售食品，则无需办理电信业务经营许可证；如企业是专业电商平台，为其他入驻商家销售食品的，需要办理增值电信业务经营许可证。</w:t>
            </w: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食品（含保健食品）经营许可</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食品经营许可证</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80"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涉税事项办理</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税务部门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公章刻制备案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restart"/>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23</w:t>
            </w:r>
          </w:p>
        </w:tc>
        <w:tc>
          <w:tcPr>
            <w:tcW w:w="1866" w:type="dxa"/>
            <w:vMerge w:val="restart"/>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我要开粮食收购站</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市场主体设立登记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营业执照</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粮食收购资格认定</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hint="eastAsia" w:ascii="Times New Roman" w:hAnsi="宋体" w:cs="Times New Roman"/>
                <w:color w:val="000000"/>
                <w:kern w:val="0"/>
              </w:rPr>
              <w:t>粮食</w:t>
            </w:r>
            <w:r>
              <w:rPr>
                <w:rFonts w:ascii="Times New Roman" w:hAnsi="宋体" w:cs="Times New Roman"/>
                <w:color w:val="000000"/>
                <w:kern w:val="0"/>
              </w:rPr>
              <w:t>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省、市、县级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448"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设置大型户外广告及在城市建筑物、设施上悬挂、张贴宣传品审批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城管部门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建设工程竣工验收消防备案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住房城乡建设部门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涉税事项办理</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税务部门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公章刻制备案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restart"/>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24</w:t>
            </w:r>
          </w:p>
        </w:tc>
        <w:tc>
          <w:tcPr>
            <w:tcW w:w="1866" w:type="dxa"/>
            <w:vMerge w:val="restart"/>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我要办饮用水供水企业</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市场主体设立</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营业执照</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饮用水供水单位卫生许可</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卫生健康部门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卫生许可证</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95"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宋体" w:cs="Times New Roman"/>
                <w:color w:val="000000"/>
                <w:kern w:val="0"/>
              </w:rPr>
            </w:pPr>
            <w:r>
              <w:rPr>
                <w:rFonts w:hint="eastAsia" w:ascii="Times New Roman" w:hAnsi="宋体" w:cs="Times New Roman"/>
                <w:color w:val="000000"/>
                <w:kern w:val="0"/>
              </w:rPr>
              <w:t>取水许可</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宋体" w:cs="Times New Roman"/>
                <w:color w:val="000000"/>
                <w:kern w:val="0"/>
              </w:rPr>
            </w:pPr>
            <w:r>
              <w:rPr>
                <w:rFonts w:hint="eastAsia" w:ascii="Times New Roman" w:hAnsi="宋体" w:cs="Times New Roman"/>
                <w:color w:val="000000"/>
                <w:kern w:val="0"/>
              </w:rPr>
              <w:t>水利部门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宋体" w:cs="Times New Roman"/>
                <w:color w:val="000000"/>
                <w:kern w:val="0"/>
              </w:rPr>
            </w:pPr>
            <w:r>
              <w:rPr>
                <w:rFonts w:hint="eastAsia" w:ascii="Times New Roman" w:hAnsi="宋体" w:cs="Times New Roman"/>
                <w:color w:val="000000"/>
                <w:kern w:val="0"/>
              </w:rPr>
              <w:t>取水许可证</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宋体" w:cs="Times New Roman"/>
                <w:color w:val="000000"/>
                <w:kern w:val="0"/>
              </w:rPr>
            </w:pPr>
            <w:r>
              <w:rPr>
                <w:rFonts w:hint="eastAsia"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r>
              <w:rPr>
                <w:rFonts w:hint="eastAsia" w:ascii="Times New Roman" w:hAnsi="Times New Roman" w:cs="Times New Roman"/>
                <w:color w:val="000000"/>
              </w:rPr>
              <w:t>如果涉及取矿泉水的，还应该办理采矿许可。</w:t>
            </w:r>
          </w:p>
        </w:tc>
      </w:tr>
      <w:tr>
        <w:tblPrEx>
          <w:tblCellMar>
            <w:top w:w="0" w:type="dxa"/>
            <w:left w:w="0" w:type="dxa"/>
            <w:bottom w:w="0" w:type="dxa"/>
            <w:right w:w="0" w:type="dxa"/>
          </w:tblCellMar>
        </w:tblPrEx>
        <w:trPr>
          <w:trHeight w:val="403"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设置大型户外广告及在城市建筑物、设施上悬挂、张贴宣传品审批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城管部门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建设工程竣工验收消防备案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住房城乡建设部门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5"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权限内建设项目环境影响报告表审批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生态环境部门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涉税事项办理</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税务部门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公章刻制备案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286" w:hRule="atLeast"/>
        </w:trPr>
        <w:tc>
          <w:tcPr>
            <w:tcW w:w="686" w:type="dxa"/>
            <w:vMerge w:val="restart"/>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25</w:t>
            </w:r>
          </w:p>
        </w:tc>
        <w:tc>
          <w:tcPr>
            <w:tcW w:w="1866" w:type="dxa"/>
            <w:vMerge w:val="restart"/>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我要开生鲜乳收购站</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市场主体设立登记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营业执照</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221"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生鲜乳收购站许可</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农业农村部门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生鲜乳收购站许可</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448"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设置大型户外广告及在城市建筑物、设施上悬挂、张贴宣传品审批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城管部门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457"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建设工程竣工验收消防备案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住房城乡建设部门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427"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涉税事项办理</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税务部门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公章刻制备案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26</w:t>
            </w:r>
          </w:p>
        </w:tc>
        <w:tc>
          <w:tcPr>
            <w:tcW w:w="1866"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textAlignment w:val="center"/>
              <w:rPr>
                <w:rFonts w:ascii="Times New Roman" w:hAnsi="Times New Roman" w:cs="Times New Roman"/>
                <w:color w:val="000000"/>
              </w:rPr>
            </w:pPr>
            <w:r>
              <w:rPr>
                <w:rFonts w:hint="eastAsia" w:ascii="Times New Roman" w:hAnsi="宋体" w:cs="Times New Roman"/>
                <w:color w:val="000000"/>
                <w:kern w:val="0"/>
              </w:rPr>
              <w:t xml:space="preserve"> </w:t>
            </w:r>
            <w:r>
              <w:rPr>
                <w:rFonts w:ascii="Times New Roman" w:hAnsi="宋体" w:cs="Times New Roman"/>
                <w:color w:val="000000"/>
                <w:kern w:val="0"/>
              </w:rPr>
              <w:t>我要开民宿</w:t>
            </w:r>
            <w:r>
              <w:rPr>
                <w:rFonts w:hint="eastAsia" w:ascii="Times New Roman" w:hAnsi="宋体" w:cs="Times New Roman"/>
                <w:color w:val="000000"/>
                <w:kern w:val="0"/>
              </w:rPr>
              <w:t xml:space="preserve"> </w:t>
            </w:r>
          </w:p>
        </w:tc>
        <w:tc>
          <w:tcPr>
            <w:tcW w:w="3684" w:type="dxa"/>
            <w:tcBorders>
              <w:top w:val="single" w:color="000000" w:sz="4" w:space="0"/>
              <w:left w:val="single" w:color="auto"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市场主体设立登记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营业执照</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40" w:hRule="atLeast"/>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cs="Times New Roman"/>
                <w:color w:val="000000"/>
              </w:rPr>
            </w:pPr>
          </w:p>
        </w:tc>
        <w:tc>
          <w:tcPr>
            <w:tcW w:w="186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auto"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食品（含保健食品）经营许可</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食品经营许可证</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hint="eastAsia" w:ascii="Times New Roman" w:hAnsi="Times New Roman" w:cs="Times New Roman"/>
                <w:color w:val="000000"/>
              </w:rPr>
            </w:pPr>
            <w:r>
              <w:rPr>
                <w:rFonts w:hint="eastAsia" w:ascii="Times New Roman" w:hAnsi="Times New Roman" w:cs="Times New Roman"/>
                <w:color w:val="000000"/>
              </w:rPr>
              <w:t>在有餐饮、食品经营的情况下办理。</w:t>
            </w:r>
          </w:p>
        </w:tc>
      </w:tr>
      <w:tr>
        <w:tblPrEx>
          <w:tblCellMar>
            <w:top w:w="0" w:type="dxa"/>
            <w:left w:w="0" w:type="dxa"/>
            <w:bottom w:w="0" w:type="dxa"/>
            <w:right w:w="0" w:type="dxa"/>
          </w:tblCellMar>
        </w:tblPrEx>
        <w:trPr>
          <w:trHeight w:val="923" w:hRule="atLeast"/>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cs="Times New Roman"/>
                <w:color w:val="000000"/>
              </w:rPr>
            </w:pPr>
          </w:p>
        </w:tc>
        <w:tc>
          <w:tcPr>
            <w:tcW w:w="186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auto"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公共场所（除公园、体育场馆、公共交通工具、饭馆、咖啡店、酒吧、茶座外）卫生许可</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卫生健康部门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hint="eastAsia" w:ascii="Times New Roman" w:hAnsi="宋体" w:cs="Times New Roman"/>
                <w:color w:val="000000"/>
                <w:kern w:val="0"/>
              </w:rPr>
            </w:pPr>
            <w:r>
              <w:rPr>
                <w:rFonts w:ascii="Times New Roman" w:hAnsi="宋体" w:cs="Times New Roman"/>
                <w:color w:val="000000"/>
                <w:kern w:val="0"/>
              </w:rPr>
              <w:t>公共场所卫生</w:t>
            </w:r>
          </w:p>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许可证</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906" w:hRule="atLeast"/>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center"/>
              <w:rPr>
                <w:rFonts w:hint="eastAsia" w:ascii="Times New Roman" w:hAnsi="Times New Roman" w:cs="Times New Roman"/>
                <w:color w:val="000000"/>
              </w:rPr>
            </w:pPr>
          </w:p>
        </w:tc>
        <w:tc>
          <w:tcPr>
            <w:tcW w:w="186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center"/>
              <w:rPr>
                <w:rFonts w:ascii="Times New Roman" w:hAnsi="Times New Roman" w:cs="Times New Roman"/>
                <w:color w:val="000000"/>
              </w:rPr>
            </w:pPr>
          </w:p>
        </w:tc>
        <w:tc>
          <w:tcPr>
            <w:tcW w:w="3692" w:type="dxa"/>
            <w:gridSpan w:val="2"/>
            <w:tcBorders>
              <w:top w:val="single" w:color="000000" w:sz="4" w:space="0"/>
              <w:left w:val="single" w:color="auto"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设置大型户外广告及在城市建筑物、设施上悬挂、张贴宣传品审批</w:t>
            </w:r>
          </w:p>
        </w:tc>
        <w:tc>
          <w:tcPr>
            <w:tcW w:w="1976" w:type="dxa"/>
            <w:tcBorders>
              <w:top w:val="single" w:color="000000" w:sz="4" w:space="0"/>
              <w:left w:val="single" w:color="auto" w:sz="4" w:space="0"/>
              <w:right w:val="single" w:color="000000" w:sz="4" w:space="0"/>
            </w:tcBorders>
            <w:vAlign w:val="center"/>
          </w:tcPr>
          <w:p>
            <w:pPr>
              <w:widowControl/>
              <w:adjustRightInd w:val="0"/>
              <w:snapToGrid w:val="0"/>
              <w:textAlignment w:val="center"/>
              <w:rPr>
                <w:rFonts w:ascii="Times New Roman" w:hAnsi="Times New Roman" w:cs="Times New Roman"/>
                <w:color w:val="000000"/>
              </w:rPr>
            </w:pPr>
            <w:r>
              <w:rPr>
                <w:rFonts w:hint="eastAsia" w:ascii="Times New Roman" w:hAnsi="宋体" w:cs="Times New Roman"/>
                <w:color w:val="000000"/>
                <w:kern w:val="0"/>
              </w:rPr>
              <w:t xml:space="preserve"> </w:t>
            </w:r>
            <w:r>
              <w:rPr>
                <w:rFonts w:ascii="Times New Roman" w:hAnsi="宋体" w:cs="Times New Roman"/>
                <w:color w:val="000000"/>
                <w:kern w:val="0"/>
              </w:rPr>
              <w:t>城管部门</w:t>
            </w:r>
          </w:p>
        </w:tc>
        <w:tc>
          <w:tcPr>
            <w:tcW w:w="1861" w:type="dxa"/>
            <w:tcBorders>
              <w:top w:val="single" w:color="000000" w:sz="4" w:space="0"/>
              <w:left w:val="single" w:color="auto" w:sz="4" w:space="0"/>
              <w:right w:val="single" w:color="000000" w:sz="4" w:space="0"/>
            </w:tcBorders>
            <w:vAlign w:val="center"/>
          </w:tcPr>
          <w:p>
            <w:pPr>
              <w:adjustRightInd w:val="0"/>
              <w:snapToGrid w:val="0"/>
              <w:rPr>
                <w:rFonts w:ascii="Times New Roman" w:hAnsi="Times New Roman" w:cs="Times New Roman"/>
                <w:color w:val="000000"/>
              </w:rPr>
            </w:pPr>
          </w:p>
        </w:tc>
        <w:tc>
          <w:tcPr>
            <w:tcW w:w="1470" w:type="dxa"/>
            <w:tcBorders>
              <w:top w:val="single" w:color="000000" w:sz="4" w:space="0"/>
              <w:left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auto" w:sz="4" w:space="0"/>
              <w:right w:val="single" w:color="000000" w:sz="4" w:space="0"/>
            </w:tcBorders>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ascii="Times New Roman" w:hAnsi="Times New Roman" w:cs="Times New Roman"/>
                <w:color w:val="000000"/>
              </w:rPr>
            </w:pPr>
          </w:p>
        </w:tc>
        <w:tc>
          <w:tcPr>
            <w:tcW w:w="1866" w:type="dxa"/>
            <w:vMerge w:val="continue"/>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p>
        </w:tc>
        <w:tc>
          <w:tcPr>
            <w:tcW w:w="3684" w:type="dxa"/>
            <w:tcBorders>
              <w:top w:val="single" w:color="000000" w:sz="4" w:space="0"/>
              <w:left w:val="single" w:color="auto"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建设工程竣工验收消防备案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住房城乡建设部门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408" w:hRule="atLeast"/>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cs="Times New Roman"/>
                <w:color w:val="000000"/>
              </w:rPr>
            </w:pPr>
          </w:p>
        </w:tc>
        <w:tc>
          <w:tcPr>
            <w:tcW w:w="1866" w:type="dxa"/>
            <w:vMerge w:val="continue"/>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auto"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公众聚集场所投入使用、营业前消防安全检查</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消防救援机构</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省、市、县级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Times New Roman" w:cs="Times New Roman"/>
                <w:color w:val="000000"/>
                <w:kern w:val="0"/>
              </w:rPr>
              <w:t>50</w:t>
            </w:r>
            <w:r>
              <w:rPr>
                <w:rFonts w:ascii="Times New Roman" w:hAnsi="宋体" w:cs="Times New Roman"/>
                <w:color w:val="000000"/>
                <w:kern w:val="0"/>
              </w:rPr>
              <w:t>㎡以下不需要办理</w:t>
            </w:r>
            <w:r>
              <w:rPr>
                <w:rFonts w:hint="eastAsia" w:ascii="Times New Roman" w:hAnsi="宋体" w:cs="Times New Roman"/>
                <w:color w:val="000000"/>
                <w:kern w:val="0"/>
              </w:rPr>
              <w:t>。</w:t>
            </w:r>
          </w:p>
        </w:tc>
      </w:tr>
      <w:tr>
        <w:tblPrEx>
          <w:tblCellMar>
            <w:top w:w="0" w:type="dxa"/>
            <w:left w:w="0" w:type="dxa"/>
            <w:bottom w:w="0" w:type="dxa"/>
            <w:right w:w="0" w:type="dxa"/>
          </w:tblCellMar>
        </w:tblPrEx>
        <w:trPr>
          <w:trHeight w:val="825" w:hRule="atLeast"/>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cs="Times New Roman"/>
                <w:color w:val="000000"/>
              </w:rPr>
            </w:pPr>
          </w:p>
        </w:tc>
        <w:tc>
          <w:tcPr>
            <w:tcW w:w="1866" w:type="dxa"/>
            <w:vMerge w:val="continue"/>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auto"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权限内建设项目环境影响报告表审批（或建设项目环境影响登记表备案）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生态环境部门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涉及环境敏感区的或需自建配套污水处理设施的进行报告表审批，其他进行登记表备案。</w:t>
            </w: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cs="Times New Roman"/>
                <w:color w:val="000000"/>
              </w:rPr>
            </w:pPr>
          </w:p>
        </w:tc>
        <w:tc>
          <w:tcPr>
            <w:tcW w:w="1866" w:type="dxa"/>
            <w:vMerge w:val="continue"/>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auto"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涉税事项办理</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税务部门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cs="Times New Roman"/>
                <w:color w:val="000000"/>
              </w:rPr>
            </w:pPr>
          </w:p>
        </w:tc>
        <w:tc>
          <w:tcPr>
            <w:tcW w:w="1866" w:type="dxa"/>
            <w:vMerge w:val="continue"/>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auto"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公章刻制备案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restart"/>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27</w:t>
            </w:r>
          </w:p>
        </w:tc>
        <w:tc>
          <w:tcPr>
            <w:tcW w:w="1866" w:type="dxa"/>
            <w:vMerge w:val="restart"/>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我要开房产中介机构</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市场主体设立登记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营业执照</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43"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设置大型户外广告及在城市建筑物、设施上悬挂、张贴宣传品审批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城管部门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建设工程竣工验收消防备案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住房城乡建设部门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涉税事项办理</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税务部门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公章刻制备案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restart"/>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28</w:t>
            </w:r>
          </w:p>
        </w:tc>
        <w:tc>
          <w:tcPr>
            <w:tcW w:w="1866" w:type="dxa"/>
            <w:vMerge w:val="restart"/>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我要开房地产开发公司</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市场主体设立登记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营业执照</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290"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房地产开发企业资质核定（二级及以下）</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住房城乡建设部门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房地产开发企业资质证书</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省、市、县级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478"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设置大型户外广告及在城市建筑物、设施上悬挂、张贴宣传品审批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城管部门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　</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建设工程竣工验收消防备案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住房城乡建设部门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涉税事项办理</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税务部门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　</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公章刻制备案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restart"/>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29</w:t>
            </w:r>
          </w:p>
        </w:tc>
        <w:tc>
          <w:tcPr>
            <w:tcW w:w="1866" w:type="dxa"/>
            <w:vMerge w:val="restart"/>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我要开物业公司</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市场主体设立登记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营业执照</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418"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设置大型户外广告及在城市建筑物、设施上悬挂、张贴宣传品审批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城管部门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　</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建设工程竣工验收消防备案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住房城乡建设部门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涉税事项办理</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税务部门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公章刻制备案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restart"/>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30</w:t>
            </w:r>
          </w:p>
        </w:tc>
        <w:tc>
          <w:tcPr>
            <w:tcW w:w="1866" w:type="dxa"/>
            <w:vMerge w:val="restart"/>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我要办建筑业资质企业（三级）</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市场主体设立登记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营业执照</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建筑业企业资质核准</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住房城乡建设部门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hint="eastAsia" w:ascii="Times New Roman" w:hAnsi="宋体" w:cs="Times New Roman"/>
                <w:color w:val="000000"/>
                <w:kern w:val="0"/>
              </w:rPr>
            </w:pPr>
            <w:r>
              <w:rPr>
                <w:rFonts w:ascii="Times New Roman" w:hAnsi="宋体" w:cs="Times New Roman"/>
                <w:color w:val="000000"/>
                <w:kern w:val="0"/>
              </w:rPr>
              <w:t>建筑业企业资质</w:t>
            </w:r>
          </w:p>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证书</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省、市级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410"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设置大型户外广告及在城市建筑物、设施上悬挂、张贴宣传品审批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城管部门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　</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建设工程竣工验收消防备案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住房城乡建设部门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涉税事项办理</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税务部门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公章刻制备案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restart"/>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31</w:t>
            </w:r>
          </w:p>
        </w:tc>
        <w:tc>
          <w:tcPr>
            <w:tcW w:w="1866" w:type="dxa"/>
            <w:vMerge w:val="restart"/>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我要开兽药店</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市场主体设立登记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营业执照</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兽药经营许可证核发</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农业农村部门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兽药经营许可证</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省、市、县级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423"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设置大型户外广告及在城市建筑物、设施上悬挂、张贴宣传品审批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城管部门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建设工程竣工验收消防备案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住房城乡建设部门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textAlignment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涉税事项办理</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税务部门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400"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公章刻制备案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restart"/>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32</w:t>
            </w:r>
          </w:p>
        </w:tc>
        <w:tc>
          <w:tcPr>
            <w:tcW w:w="1866" w:type="dxa"/>
            <w:vMerge w:val="restart"/>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我要开农资经营店</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市场主体设立登记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营业执照</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农药经营许可</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农业农村部门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农业经营许可证</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省、市、县级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619"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农作物种子生产经营许可证核发</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农业农村部门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农作物种子生产经营许可证</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省</w:t>
            </w:r>
            <w:r>
              <w:rPr>
                <w:rFonts w:hint="eastAsia" w:ascii="Times New Roman" w:hAnsi="宋体" w:cs="Times New Roman"/>
                <w:color w:val="000000"/>
                <w:kern w:val="0"/>
              </w:rPr>
              <w:t>、市、县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r>
              <w:rPr>
                <w:rFonts w:ascii="Times New Roman" w:hAnsi="宋体" w:cs="Times New Roman"/>
                <w:color w:val="000000"/>
                <w:kern w:val="0"/>
              </w:rPr>
              <w:t>转基因农作物种子生产经营许可证核发</w:t>
            </w:r>
            <w:r>
              <w:rPr>
                <w:rFonts w:hint="eastAsia" w:ascii="Times New Roman" w:hAnsi="宋体" w:cs="Times New Roman"/>
                <w:color w:val="000000"/>
                <w:kern w:val="0"/>
              </w:rPr>
              <w:t>的办理层级为国家级。</w:t>
            </w:r>
          </w:p>
        </w:tc>
      </w:tr>
      <w:tr>
        <w:tblPrEx>
          <w:tblCellMar>
            <w:top w:w="0" w:type="dxa"/>
            <w:left w:w="0" w:type="dxa"/>
            <w:bottom w:w="0" w:type="dxa"/>
            <w:right w:w="0" w:type="dxa"/>
          </w:tblCellMar>
        </w:tblPrEx>
        <w:trPr>
          <w:trHeight w:val="403"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设置大型户外广告及在城市建筑物、设施上悬挂、张贴宣传品审批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城管部门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建设工程竣工验收消防备案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住房城乡建设部门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涉税事项办理</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税务部门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公章刻制备案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restart"/>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33</w:t>
            </w:r>
          </w:p>
        </w:tc>
        <w:tc>
          <w:tcPr>
            <w:tcW w:w="1866" w:type="dxa"/>
            <w:vMerge w:val="restart"/>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我要生产经营食用菌菌种</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市场主体设立登记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营业执照</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58"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食用菌菌种生产经营许可证核发（母种、原种）</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农业农村部门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食用菌菌种生产经营许可证</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省、市、县级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涉税事项办理</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税务部门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公章刻制备案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eastAsia" w:ascii="Times New Roman" w:hAnsi="Times New Roman" w:cs="Times New Roman"/>
                <w:color w:val="000000"/>
                <w:kern w:val="0"/>
              </w:rPr>
            </w:pPr>
            <w:r>
              <w:rPr>
                <w:rFonts w:hint="eastAsia" w:ascii="Times New Roman" w:hAnsi="Times New Roman" w:cs="Times New Roman"/>
                <w:color w:val="000000"/>
                <w:kern w:val="0"/>
              </w:rPr>
              <w:t>34</w:t>
            </w:r>
          </w:p>
        </w:tc>
        <w:tc>
          <w:tcPr>
            <w:tcW w:w="1866" w:type="dxa"/>
            <w:vMerge w:val="restart"/>
            <w:tcBorders>
              <w:top w:val="single" w:color="auto" w:sz="4" w:space="0"/>
              <w:left w:val="single" w:color="auto"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宋体" w:cs="Times New Roman"/>
                <w:color w:val="000000"/>
                <w:kern w:val="0"/>
              </w:rPr>
            </w:pPr>
            <w:r>
              <w:rPr>
                <w:rFonts w:ascii="Times New Roman" w:hAnsi="宋体" w:cs="Times New Roman"/>
                <w:color w:val="000000"/>
                <w:kern w:val="0"/>
              </w:rPr>
              <w:t>我要办种猪场</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宋体" w:cs="Times New Roman"/>
                <w:color w:val="000000"/>
                <w:kern w:val="0"/>
              </w:rPr>
            </w:pPr>
            <w:r>
              <w:rPr>
                <w:rFonts w:ascii="Times New Roman" w:hAnsi="宋体" w:cs="Times New Roman"/>
                <w:color w:val="000000"/>
                <w:kern w:val="0"/>
              </w:rPr>
              <w:t>市场主体设立登记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宋体" w:cs="Times New Roman"/>
                <w:color w:val="000000"/>
                <w:kern w:val="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宋体" w:cs="Times New Roman"/>
                <w:color w:val="000000"/>
                <w:kern w:val="0"/>
              </w:rPr>
            </w:pPr>
            <w:r>
              <w:rPr>
                <w:rFonts w:ascii="Times New Roman" w:hAnsi="宋体" w:cs="Times New Roman"/>
                <w:color w:val="000000"/>
                <w:kern w:val="0"/>
              </w:rPr>
              <w:t>营业执照</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宋体" w:cs="Times New Roman"/>
                <w:color w:val="000000"/>
                <w:kern w:val="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25" w:hRule="atLeast"/>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kern w:val="0"/>
              </w:rPr>
            </w:pPr>
          </w:p>
        </w:tc>
        <w:tc>
          <w:tcPr>
            <w:tcW w:w="1866" w:type="dxa"/>
            <w:vMerge w:val="continue"/>
            <w:tcBorders>
              <w:top w:val="single" w:color="auto" w:sz="4" w:space="0"/>
              <w:left w:val="single" w:color="auto"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宋体" w:cs="Times New Roman"/>
                <w:color w:val="000000"/>
                <w:kern w:val="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宋体" w:cs="Times New Roman"/>
                <w:color w:val="000000"/>
                <w:kern w:val="0"/>
              </w:rPr>
            </w:pPr>
            <w:r>
              <w:rPr>
                <w:rFonts w:ascii="Times New Roman" w:hAnsi="宋体" w:cs="Times New Roman"/>
                <w:color w:val="000000"/>
                <w:kern w:val="0"/>
              </w:rPr>
              <w:t>种畜禽生产经营许可</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宋体" w:cs="Times New Roman"/>
                <w:color w:val="000000"/>
                <w:kern w:val="0"/>
              </w:rPr>
            </w:pPr>
            <w:r>
              <w:rPr>
                <w:rFonts w:ascii="Times New Roman" w:hAnsi="宋体" w:cs="Times New Roman"/>
                <w:color w:val="000000"/>
                <w:kern w:val="0"/>
              </w:rPr>
              <w:t>农业农村部门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宋体" w:cs="Times New Roman"/>
                <w:color w:val="000000"/>
                <w:kern w:val="0"/>
              </w:rPr>
            </w:pPr>
            <w:r>
              <w:rPr>
                <w:rFonts w:ascii="Times New Roman" w:hAnsi="宋体" w:cs="Times New Roman"/>
                <w:color w:val="000000"/>
                <w:kern w:val="0"/>
              </w:rPr>
              <w:t>种畜禽生产经营许可证</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宋体" w:cs="Times New Roman"/>
                <w:color w:val="000000"/>
                <w:kern w:val="0"/>
              </w:rPr>
            </w:pPr>
            <w:r>
              <w:rPr>
                <w:rFonts w:ascii="Times New Roman" w:hAnsi="宋体" w:cs="Times New Roman"/>
                <w:color w:val="000000"/>
                <w:kern w:val="0"/>
              </w:rPr>
              <w:t>省、市、县级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kern w:val="0"/>
              </w:rPr>
            </w:pPr>
          </w:p>
        </w:tc>
        <w:tc>
          <w:tcPr>
            <w:tcW w:w="1866" w:type="dxa"/>
            <w:vMerge w:val="continue"/>
            <w:tcBorders>
              <w:top w:val="single" w:color="auto" w:sz="4" w:space="0"/>
              <w:left w:val="single" w:color="auto"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宋体" w:cs="Times New Roman"/>
                <w:color w:val="000000"/>
                <w:kern w:val="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宋体" w:cs="Times New Roman"/>
                <w:color w:val="000000"/>
                <w:kern w:val="0"/>
              </w:rPr>
            </w:pPr>
            <w:r>
              <w:rPr>
                <w:rFonts w:ascii="Times New Roman" w:hAnsi="宋体" w:cs="Times New Roman"/>
                <w:color w:val="000000"/>
                <w:kern w:val="0"/>
              </w:rPr>
              <w:t>技术人员证明（职称证书）</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宋体" w:cs="Times New Roman"/>
                <w:color w:val="000000"/>
                <w:kern w:val="0"/>
              </w:rPr>
            </w:pPr>
            <w:r>
              <w:rPr>
                <w:rFonts w:hint="eastAsia" w:ascii="Times New Roman" w:hAnsi="宋体" w:cs="Times New Roman"/>
                <w:color w:val="000000"/>
                <w:kern w:val="0"/>
              </w:rPr>
              <w:t>农业农村</w:t>
            </w:r>
            <w:r>
              <w:rPr>
                <w:rFonts w:ascii="Times New Roman" w:hAnsi="宋体" w:cs="Times New Roman"/>
                <w:color w:val="000000"/>
                <w:kern w:val="0"/>
              </w:rPr>
              <w:t>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宋体" w:cs="Times New Roman"/>
                <w:color w:val="000000"/>
                <w:kern w:val="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宋体" w:cs="Times New Roman"/>
                <w:color w:val="000000"/>
                <w:kern w:val="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550" w:hRule="atLeast"/>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kern w:val="0"/>
              </w:rPr>
            </w:pPr>
          </w:p>
        </w:tc>
        <w:tc>
          <w:tcPr>
            <w:tcW w:w="1866" w:type="dxa"/>
            <w:vMerge w:val="continue"/>
            <w:tcBorders>
              <w:top w:val="single" w:color="auto" w:sz="4" w:space="0"/>
              <w:left w:val="single" w:color="auto"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宋体" w:cs="Times New Roman"/>
                <w:color w:val="000000"/>
                <w:kern w:val="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宋体" w:cs="Times New Roman"/>
                <w:color w:val="000000"/>
                <w:kern w:val="0"/>
              </w:rPr>
            </w:pPr>
            <w:r>
              <w:rPr>
                <w:rFonts w:ascii="Times New Roman" w:hAnsi="宋体" w:cs="Times New Roman"/>
                <w:color w:val="000000"/>
                <w:kern w:val="0"/>
              </w:rPr>
              <w:t>设置大型户外广告及在城市建筑物、设施上悬挂、张贴宣传品审批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宋体" w:cs="Times New Roman"/>
                <w:color w:val="000000"/>
                <w:kern w:val="0"/>
              </w:rPr>
            </w:pPr>
            <w:r>
              <w:rPr>
                <w:rFonts w:ascii="Times New Roman" w:hAnsi="宋体" w:cs="Times New Roman"/>
                <w:color w:val="000000"/>
                <w:kern w:val="0"/>
              </w:rPr>
              <w:t>城管部门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宋体" w:cs="Times New Roman"/>
                <w:color w:val="000000"/>
                <w:kern w:val="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宋体" w:cs="Times New Roman"/>
                <w:color w:val="000000"/>
                <w:kern w:val="0"/>
              </w:rPr>
            </w:pPr>
            <w:r>
              <w:rPr>
                <w:rFonts w:ascii="Times New Roman" w:hAnsi="宋体" w:cs="Times New Roman"/>
                <w:color w:val="000000"/>
                <w:kern w:val="0"/>
              </w:rPr>
              <w:t>市级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1187" w:hRule="atLeast"/>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ascii="Times New Roman" w:hAnsi="Times New Roman" w:cs="Times New Roman"/>
                <w:color w:val="000000"/>
                <w:kern w:val="0"/>
              </w:rPr>
            </w:pPr>
          </w:p>
        </w:tc>
        <w:tc>
          <w:tcPr>
            <w:tcW w:w="1866" w:type="dxa"/>
            <w:vMerge w:val="continue"/>
            <w:tcBorders>
              <w:top w:val="single" w:color="auto" w:sz="4" w:space="0"/>
              <w:left w:val="single" w:color="auto"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宋体" w:cs="Times New Roman"/>
                <w:color w:val="000000"/>
                <w:kern w:val="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宋体" w:cs="Times New Roman"/>
                <w:color w:val="000000"/>
                <w:kern w:val="0"/>
              </w:rPr>
            </w:pPr>
            <w:r>
              <w:rPr>
                <w:rFonts w:ascii="Times New Roman" w:hAnsi="宋体" w:cs="Times New Roman"/>
                <w:color w:val="000000"/>
                <w:kern w:val="0"/>
              </w:rPr>
              <w:t>权限内建设项目环境影响报告书审批（或建设项目环境影响登记表备案</w:t>
            </w:r>
            <w:r>
              <w:rPr>
                <w:rFonts w:ascii="Times New Roman" w:hAnsi="Times New Roman" w:cs="Times New Roman"/>
                <w:color w:val="000000"/>
                <w:kern w:val="0"/>
              </w:rPr>
              <w:t xml:space="preserve"> </w:t>
            </w:r>
            <w:r>
              <w:rPr>
                <w:rFonts w:ascii="Times New Roman" w:hAnsi="宋体" w:cs="Times New Roman"/>
                <w:color w:val="000000"/>
                <w:kern w:val="0"/>
              </w:rPr>
              <w:t>）</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宋体" w:cs="Times New Roman"/>
                <w:color w:val="000000"/>
                <w:kern w:val="0"/>
              </w:rPr>
            </w:pPr>
            <w:r>
              <w:rPr>
                <w:rFonts w:ascii="Times New Roman" w:hAnsi="宋体" w:cs="Times New Roman"/>
                <w:color w:val="000000"/>
                <w:kern w:val="0"/>
              </w:rPr>
              <w:t>生态环境部门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宋体" w:cs="Times New Roman"/>
                <w:color w:val="000000"/>
                <w:kern w:val="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宋体" w:cs="Times New Roman"/>
                <w:color w:val="000000"/>
                <w:kern w:val="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年出栏生猪5000头及以上或涉及自然保护区、风景名胜区等环境敏感区的进行报告书审批</w:t>
            </w:r>
            <w:r>
              <w:rPr>
                <w:rFonts w:hint="eastAsia" w:ascii="Times New Roman" w:hAnsi="宋体" w:cs="Times New Roman"/>
                <w:color w:val="000000"/>
                <w:kern w:val="0"/>
              </w:rPr>
              <w:t>，</w:t>
            </w:r>
            <w:r>
              <w:rPr>
                <w:rFonts w:ascii="Times New Roman" w:hAnsi="宋体" w:cs="Times New Roman"/>
                <w:color w:val="000000"/>
                <w:kern w:val="0"/>
              </w:rPr>
              <w:t>其他进行登记表备案</w:t>
            </w:r>
            <w:r>
              <w:rPr>
                <w:rFonts w:hint="eastAsia" w:ascii="Times New Roman" w:hAnsi="宋体" w:cs="Times New Roman"/>
                <w:color w:val="000000"/>
                <w:kern w:val="0"/>
              </w:rPr>
              <w:t>。</w:t>
            </w: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kern w:val="0"/>
              </w:rPr>
            </w:pPr>
          </w:p>
        </w:tc>
        <w:tc>
          <w:tcPr>
            <w:tcW w:w="1866" w:type="dxa"/>
            <w:vMerge w:val="continue"/>
            <w:tcBorders>
              <w:top w:val="single" w:color="auto" w:sz="4" w:space="0"/>
              <w:left w:val="single" w:color="auto"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宋体" w:cs="Times New Roman"/>
                <w:color w:val="000000"/>
                <w:kern w:val="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宋体" w:cs="Times New Roman"/>
                <w:color w:val="000000"/>
                <w:kern w:val="0"/>
              </w:rPr>
            </w:pPr>
            <w:r>
              <w:rPr>
                <w:rFonts w:ascii="Times New Roman" w:hAnsi="宋体" w:cs="Times New Roman"/>
                <w:color w:val="000000"/>
                <w:kern w:val="0"/>
              </w:rPr>
              <w:t>建设工程竣工验收消防备案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宋体" w:cs="Times New Roman"/>
                <w:color w:val="000000"/>
                <w:kern w:val="0"/>
              </w:rPr>
            </w:pPr>
            <w:r>
              <w:rPr>
                <w:rFonts w:ascii="Times New Roman" w:hAnsi="宋体" w:cs="Times New Roman"/>
                <w:color w:val="000000"/>
                <w:kern w:val="0"/>
              </w:rPr>
              <w:t>住房城乡建设部门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宋体" w:cs="Times New Roman"/>
                <w:color w:val="000000"/>
                <w:kern w:val="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宋体" w:cs="Times New Roman"/>
                <w:color w:val="000000"/>
                <w:kern w:val="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kern w:val="0"/>
              </w:rPr>
            </w:pPr>
          </w:p>
        </w:tc>
        <w:tc>
          <w:tcPr>
            <w:tcW w:w="1866" w:type="dxa"/>
            <w:vMerge w:val="continue"/>
            <w:tcBorders>
              <w:top w:val="single" w:color="auto" w:sz="4" w:space="0"/>
              <w:left w:val="single" w:color="auto"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宋体" w:cs="Times New Roman"/>
                <w:color w:val="000000"/>
                <w:kern w:val="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宋体" w:cs="Times New Roman"/>
                <w:color w:val="000000"/>
                <w:kern w:val="0"/>
              </w:rPr>
            </w:pPr>
            <w:r>
              <w:rPr>
                <w:rFonts w:ascii="Times New Roman" w:hAnsi="宋体" w:cs="Times New Roman"/>
                <w:color w:val="000000"/>
                <w:kern w:val="0"/>
              </w:rPr>
              <w:t>涉税事项办理</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宋体" w:cs="Times New Roman"/>
                <w:color w:val="000000"/>
                <w:kern w:val="0"/>
              </w:rPr>
            </w:pPr>
            <w:r>
              <w:rPr>
                <w:rFonts w:ascii="Times New Roman" w:hAnsi="宋体" w:cs="Times New Roman"/>
                <w:color w:val="000000"/>
                <w:kern w:val="0"/>
              </w:rPr>
              <w:t>税务部门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宋体" w:cs="Times New Roman"/>
                <w:color w:val="000000"/>
                <w:kern w:val="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宋体" w:cs="Times New Roman"/>
                <w:color w:val="000000"/>
                <w:kern w:val="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kern w:val="0"/>
              </w:rPr>
            </w:pPr>
          </w:p>
        </w:tc>
        <w:tc>
          <w:tcPr>
            <w:tcW w:w="1866" w:type="dxa"/>
            <w:vMerge w:val="continue"/>
            <w:tcBorders>
              <w:top w:val="single" w:color="auto" w:sz="4" w:space="0"/>
              <w:left w:val="single" w:color="auto"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宋体" w:cs="Times New Roman"/>
                <w:color w:val="000000"/>
                <w:kern w:val="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宋体" w:cs="Times New Roman"/>
                <w:color w:val="000000"/>
                <w:kern w:val="0"/>
              </w:rPr>
            </w:pPr>
            <w:r>
              <w:rPr>
                <w:rFonts w:ascii="Times New Roman" w:hAnsi="宋体" w:cs="Times New Roman"/>
                <w:color w:val="000000"/>
                <w:kern w:val="0"/>
              </w:rPr>
              <w:t>公章刻制备案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宋体" w:cs="Times New Roman"/>
                <w:color w:val="000000"/>
                <w:kern w:val="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宋体" w:cs="Times New Roman"/>
                <w:color w:val="000000"/>
                <w:kern w:val="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宋体" w:cs="Times New Roman"/>
                <w:color w:val="000000"/>
                <w:kern w:val="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eastAsia" w:ascii="Times New Roman" w:hAnsi="Times New Roman" w:cs="Times New Roman"/>
                <w:color w:val="000000"/>
                <w:kern w:val="0"/>
              </w:rPr>
            </w:pPr>
            <w:r>
              <w:rPr>
                <w:rFonts w:hint="eastAsia" w:ascii="Times New Roman" w:hAnsi="Times New Roman" w:cs="Times New Roman"/>
                <w:color w:val="000000"/>
                <w:kern w:val="0"/>
              </w:rPr>
              <w:t>35</w:t>
            </w:r>
          </w:p>
        </w:tc>
        <w:tc>
          <w:tcPr>
            <w:tcW w:w="1866" w:type="dxa"/>
            <w:vMerge w:val="restart"/>
            <w:tcBorders>
              <w:top w:val="single" w:color="auto" w:sz="4" w:space="0"/>
              <w:left w:val="single" w:color="auto"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宋体" w:cs="Times New Roman"/>
                <w:color w:val="000000"/>
                <w:kern w:val="0"/>
              </w:rPr>
            </w:pPr>
            <w:r>
              <w:rPr>
                <w:rFonts w:ascii="Times New Roman" w:hAnsi="宋体" w:cs="Times New Roman"/>
                <w:color w:val="000000"/>
                <w:kern w:val="0"/>
              </w:rPr>
              <w:t>我要开畜禽养殖场（不含野生动物）</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宋体" w:cs="Times New Roman"/>
                <w:color w:val="000000"/>
                <w:kern w:val="0"/>
              </w:rPr>
            </w:pPr>
            <w:r>
              <w:rPr>
                <w:rFonts w:ascii="Times New Roman" w:hAnsi="宋体" w:cs="Times New Roman"/>
                <w:color w:val="000000"/>
                <w:kern w:val="0"/>
              </w:rPr>
              <w:t>市场主体设立登记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宋体" w:cs="Times New Roman"/>
                <w:color w:val="000000"/>
                <w:kern w:val="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宋体" w:cs="Times New Roman"/>
                <w:color w:val="000000"/>
                <w:kern w:val="0"/>
              </w:rPr>
            </w:pPr>
            <w:r>
              <w:rPr>
                <w:rFonts w:ascii="Times New Roman" w:hAnsi="宋体" w:cs="Times New Roman"/>
                <w:color w:val="000000"/>
                <w:kern w:val="0"/>
              </w:rPr>
              <w:t>营业执照</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宋体" w:cs="Times New Roman"/>
                <w:color w:val="000000"/>
                <w:kern w:val="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460" w:hRule="atLeast"/>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cs="Times New Roman"/>
                <w:color w:val="000000"/>
                <w:kern w:val="0"/>
              </w:rPr>
            </w:pPr>
          </w:p>
        </w:tc>
        <w:tc>
          <w:tcPr>
            <w:tcW w:w="1866" w:type="dxa"/>
            <w:vMerge w:val="continue"/>
            <w:tcBorders>
              <w:top w:val="single" w:color="auto" w:sz="4" w:space="0"/>
              <w:left w:val="single" w:color="auto"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宋体" w:cs="Times New Roman"/>
                <w:color w:val="000000"/>
                <w:kern w:val="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宋体" w:cs="Times New Roman"/>
                <w:color w:val="000000"/>
                <w:kern w:val="0"/>
              </w:rPr>
            </w:pPr>
            <w:r>
              <w:rPr>
                <w:rFonts w:ascii="Times New Roman" w:hAnsi="宋体" w:cs="Times New Roman"/>
                <w:color w:val="000000"/>
                <w:kern w:val="0"/>
              </w:rPr>
              <w:t>动物防疫条件合格证核发</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宋体" w:cs="Times New Roman"/>
                <w:color w:val="000000"/>
                <w:kern w:val="0"/>
              </w:rPr>
            </w:pPr>
            <w:r>
              <w:rPr>
                <w:rFonts w:ascii="Times New Roman" w:hAnsi="宋体" w:cs="Times New Roman"/>
                <w:color w:val="000000"/>
                <w:kern w:val="0"/>
              </w:rPr>
              <w:t>农业农村部门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hint="eastAsia" w:ascii="Times New Roman" w:hAnsi="宋体" w:cs="Times New Roman"/>
                <w:color w:val="000000"/>
                <w:kern w:val="0"/>
              </w:rPr>
            </w:pPr>
            <w:r>
              <w:rPr>
                <w:rFonts w:ascii="Times New Roman" w:hAnsi="宋体" w:cs="Times New Roman"/>
                <w:color w:val="000000"/>
                <w:kern w:val="0"/>
              </w:rPr>
              <w:t>动物防疫条件</w:t>
            </w:r>
          </w:p>
          <w:p>
            <w:pPr>
              <w:widowControl/>
              <w:adjustRightInd w:val="0"/>
              <w:snapToGrid w:val="0"/>
              <w:jc w:val="left"/>
              <w:textAlignment w:val="center"/>
              <w:rPr>
                <w:rFonts w:ascii="Times New Roman" w:hAnsi="宋体" w:cs="Times New Roman"/>
                <w:color w:val="000000"/>
                <w:kern w:val="0"/>
              </w:rPr>
            </w:pPr>
            <w:r>
              <w:rPr>
                <w:rFonts w:ascii="Times New Roman" w:hAnsi="宋体" w:cs="Times New Roman"/>
                <w:color w:val="000000"/>
                <w:kern w:val="0"/>
              </w:rPr>
              <w:t>合格证</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宋体" w:cs="Times New Roman"/>
                <w:color w:val="000000"/>
                <w:kern w:val="0"/>
              </w:rPr>
            </w:pPr>
            <w:r>
              <w:rPr>
                <w:rFonts w:ascii="Times New Roman" w:hAnsi="宋体" w:cs="Times New Roman"/>
                <w:color w:val="000000"/>
                <w:kern w:val="0"/>
              </w:rPr>
              <w:t>省、市、县级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236" w:hRule="atLeast"/>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cs="Times New Roman"/>
                <w:color w:val="000000"/>
                <w:kern w:val="0"/>
              </w:rPr>
            </w:pPr>
          </w:p>
        </w:tc>
        <w:tc>
          <w:tcPr>
            <w:tcW w:w="1866" w:type="dxa"/>
            <w:vMerge w:val="continue"/>
            <w:tcBorders>
              <w:top w:val="single" w:color="auto" w:sz="4" w:space="0"/>
              <w:left w:val="single" w:color="auto"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宋体" w:cs="Times New Roman"/>
                <w:color w:val="000000"/>
                <w:kern w:val="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宋体" w:cs="Times New Roman"/>
                <w:color w:val="000000"/>
                <w:kern w:val="0"/>
              </w:rPr>
            </w:pPr>
            <w:r>
              <w:rPr>
                <w:rFonts w:ascii="Times New Roman" w:hAnsi="宋体" w:cs="Times New Roman"/>
                <w:color w:val="000000"/>
                <w:kern w:val="0"/>
              </w:rPr>
              <w:t>设置大型户外广告及在城市建筑物、设施上悬挂、张贴宣传品审批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宋体" w:cs="Times New Roman"/>
                <w:color w:val="000000"/>
                <w:kern w:val="0"/>
              </w:rPr>
            </w:pPr>
            <w:r>
              <w:rPr>
                <w:rFonts w:ascii="Times New Roman" w:hAnsi="宋体" w:cs="Times New Roman"/>
                <w:color w:val="000000"/>
                <w:kern w:val="0"/>
              </w:rPr>
              <w:t>城管部门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宋体" w:cs="Times New Roman"/>
                <w:color w:val="000000"/>
                <w:kern w:val="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宋体" w:cs="Times New Roman"/>
                <w:color w:val="000000"/>
                <w:kern w:val="0"/>
              </w:rPr>
            </w:pPr>
            <w:r>
              <w:rPr>
                <w:rFonts w:ascii="Times New Roman" w:hAnsi="宋体" w:cs="Times New Roman"/>
                <w:color w:val="000000"/>
                <w:kern w:val="0"/>
              </w:rPr>
              <w:t>市级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kern w:val="0"/>
              </w:rPr>
            </w:pPr>
          </w:p>
        </w:tc>
        <w:tc>
          <w:tcPr>
            <w:tcW w:w="1866" w:type="dxa"/>
            <w:vMerge w:val="continue"/>
            <w:tcBorders>
              <w:top w:val="single" w:color="auto" w:sz="4" w:space="0"/>
              <w:left w:val="single" w:color="auto"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jc w:val="center"/>
              <w:rPr>
                <w:rFonts w:ascii="Times New Roman" w:hAnsi="宋体" w:cs="Times New Roman"/>
                <w:color w:val="000000"/>
                <w:kern w:val="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宋体" w:cs="Times New Roman"/>
                <w:color w:val="000000"/>
                <w:kern w:val="0"/>
              </w:rPr>
            </w:pPr>
            <w:r>
              <w:rPr>
                <w:rFonts w:ascii="Times New Roman" w:hAnsi="宋体" w:cs="Times New Roman"/>
                <w:color w:val="000000"/>
                <w:kern w:val="0"/>
              </w:rPr>
              <w:t>权限内建设项目环境影响报告书审批（或建设项目环境影响登记表备案</w:t>
            </w:r>
            <w:r>
              <w:rPr>
                <w:rFonts w:ascii="Times New Roman" w:hAnsi="Times New Roman" w:cs="Times New Roman"/>
                <w:color w:val="000000"/>
                <w:kern w:val="0"/>
              </w:rPr>
              <w:t xml:space="preserve"> </w:t>
            </w:r>
            <w:r>
              <w:rPr>
                <w:rFonts w:ascii="Times New Roman" w:hAnsi="宋体" w:cs="Times New Roman"/>
                <w:color w:val="000000"/>
                <w:kern w:val="0"/>
              </w:rPr>
              <w:t>）</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宋体" w:cs="Times New Roman"/>
                <w:color w:val="000000"/>
                <w:kern w:val="0"/>
              </w:rPr>
            </w:pPr>
            <w:r>
              <w:rPr>
                <w:rFonts w:ascii="Times New Roman" w:hAnsi="宋体" w:cs="Times New Roman"/>
                <w:color w:val="000000"/>
                <w:kern w:val="0"/>
              </w:rPr>
              <w:t>生态环境部门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宋体" w:cs="Times New Roman"/>
                <w:color w:val="000000"/>
                <w:kern w:val="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宋体" w:cs="Times New Roman"/>
                <w:color w:val="000000"/>
                <w:kern w:val="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年出栏生猪5000头（其他畜禽种类折合猪的养殖规模）及以上或涉及自然保护区、风景名胜区等环境敏感区的进行报告书审批</w:t>
            </w:r>
            <w:r>
              <w:rPr>
                <w:rFonts w:hint="eastAsia" w:ascii="Times New Roman" w:hAnsi="宋体" w:cs="Times New Roman"/>
                <w:color w:val="000000"/>
                <w:kern w:val="0"/>
              </w:rPr>
              <w:t>，</w:t>
            </w:r>
            <w:r>
              <w:rPr>
                <w:rFonts w:ascii="Times New Roman" w:hAnsi="宋体" w:cs="Times New Roman"/>
                <w:color w:val="000000"/>
                <w:kern w:val="0"/>
              </w:rPr>
              <w:t>其他进行登记表备案。</w:t>
            </w: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cs="Times New Roman"/>
                <w:color w:val="000000"/>
                <w:kern w:val="0"/>
              </w:rPr>
            </w:pPr>
          </w:p>
        </w:tc>
        <w:tc>
          <w:tcPr>
            <w:tcW w:w="1866" w:type="dxa"/>
            <w:vMerge w:val="continue"/>
            <w:tcBorders>
              <w:top w:val="single" w:color="auto" w:sz="4" w:space="0"/>
              <w:left w:val="single" w:color="auto"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宋体" w:cs="Times New Roman"/>
                <w:color w:val="000000"/>
                <w:kern w:val="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宋体" w:cs="Times New Roman"/>
                <w:color w:val="000000"/>
                <w:kern w:val="0"/>
              </w:rPr>
            </w:pPr>
            <w:r>
              <w:rPr>
                <w:rFonts w:ascii="Times New Roman" w:hAnsi="宋体" w:cs="Times New Roman"/>
                <w:color w:val="000000"/>
                <w:kern w:val="0"/>
              </w:rPr>
              <w:t>建设工程竣工验收消防备案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宋体" w:cs="Times New Roman"/>
                <w:color w:val="000000"/>
                <w:kern w:val="0"/>
              </w:rPr>
            </w:pPr>
            <w:r>
              <w:rPr>
                <w:rFonts w:ascii="Times New Roman" w:hAnsi="宋体" w:cs="Times New Roman"/>
                <w:color w:val="000000"/>
                <w:kern w:val="0"/>
              </w:rPr>
              <w:t>住房城乡建设部门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宋体" w:cs="Times New Roman"/>
                <w:color w:val="000000"/>
                <w:kern w:val="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宋体" w:cs="Times New Roman"/>
                <w:color w:val="000000"/>
                <w:kern w:val="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cs="Times New Roman"/>
                <w:color w:val="000000"/>
                <w:kern w:val="0"/>
              </w:rPr>
            </w:pPr>
          </w:p>
        </w:tc>
        <w:tc>
          <w:tcPr>
            <w:tcW w:w="1866" w:type="dxa"/>
            <w:vMerge w:val="continue"/>
            <w:tcBorders>
              <w:top w:val="single" w:color="auto" w:sz="4" w:space="0"/>
              <w:left w:val="single" w:color="auto"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宋体" w:cs="Times New Roman"/>
                <w:color w:val="000000"/>
                <w:kern w:val="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宋体" w:cs="Times New Roman"/>
                <w:color w:val="000000"/>
                <w:kern w:val="0"/>
              </w:rPr>
            </w:pPr>
            <w:r>
              <w:rPr>
                <w:rFonts w:ascii="Times New Roman" w:hAnsi="宋体" w:cs="Times New Roman"/>
                <w:color w:val="000000"/>
                <w:kern w:val="0"/>
              </w:rPr>
              <w:t>项目备案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宋体" w:cs="Times New Roman"/>
                <w:color w:val="000000"/>
                <w:kern w:val="0"/>
              </w:rPr>
            </w:pPr>
            <w:r>
              <w:rPr>
                <w:rFonts w:hint="eastAsia" w:ascii="Times New Roman" w:hAnsi="宋体" w:cs="Times New Roman"/>
                <w:color w:val="000000"/>
                <w:kern w:val="0"/>
              </w:rPr>
              <w:t>发展改革</w:t>
            </w:r>
            <w:r>
              <w:rPr>
                <w:rFonts w:ascii="Times New Roman" w:hAnsi="宋体" w:cs="Times New Roman"/>
                <w:color w:val="000000"/>
                <w:kern w:val="0"/>
              </w:rPr>
              <w:t>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宋体" w:cs="Times New Roman"/>
                <w:color w:val="000000"/>
                <w:kern w:val="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宋体" w:cs="Times New Roman"/>
                <w:color w:val="000000"/>
                <w:kern w:val="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ascii="Times New Roman" w:hAnsi="Times New Roman" w:cs="Times New Roman"/>
                <w:color w:val="000000"/>
                <w:kern w:val="0"/>
              </w:rPr>
            </w:pPr>
          </w:p>
        </w:tc>
        <w:tc>
          <w:tcPr>
            <w:tcW w:w="1866" w:type="dxa"/>
            <w:vMerge w:val="continue"/>
            <w:tcBorders>
              <w:top w:val="single" w:color="auto" w:sz="4" w:space="0"/>
              <w:left w:val="single" w:color="auto"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宋体" w:cs="Times New Roman"/>
                <w:color w:val="000000"/>
                <w:kern w:val="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宋体" w:cs="Times New Roman"/>
                <w:color w:val="000000"/>
                <w:kern w:val="0"/>
              </w:rPr>
            </w:pPr>
            <w:r>
              <w:rPr>
                <w:rFonts w:ascii="Times New Roman" w:hAnsi="宋体" w:cs="Times New Roman"/>
                <w:color w:val="000000"/>
                <w:kern w:val="0"/>
              </w:rPr>
              <w:t>畜禽养殖场、养殖小区备案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宋体" w:cs="Times New Roman"/>
                <w:color w:val="000000"/>
                <w:kern w:val="0"/>
              </w:rPr>
            </w:pPr>
            <w:r>
              <w:rPr>
                <w:rFonts w:ascii="Times New Roman" w:hAnsi="宋体" w:cs="Times New Roman"/>
                <w:color w:val="000000"/>
                <w:kern w:val="0"/>
              </w:rPr>
              <w:t>农业农村部门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宋体" w:cs="Times New Roman"/>
                <w:color w:val="000000"/>
                <w:kern w:val="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宋体" w:cs="Times New Roman"/>
                <w:color w:val="000000"/>
                <w:kern w:val="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cs="Times New Roman"/>
                <w:color w:val="000000"/>
                <w:kern w:val="0"/>
              </w:rPr>
            </w:pPr>
          </w:p>
        </w:tc>
        <w:tc>
          <w:tcPr>
            <w:tcW w:w="1866" w:type="dxa"/>
            <w:vMerge w:val="continue"/>
            <w:tcBorders>
              <w:top w:val="single" w:color="auto" w:sz="4" w:space="0"/>
              <w:left w:val="single" w:color="auto"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宋体" w:cs="Times New Roman"/>
                <w:color w:val="000000"/>
                <w:kern w:val="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宋体" w:cs="Times New Roman"/>
                <w:color w:val="000000"/>
                <w:kern w:val="0"/>
              </w:rPr>
            </w:pPr>
            <w:r>
              <w:rPr>
                <w:rFonts w:ascii="Times New Roman" w:hAnsi="宋体" w:cs="Times New Roman"/>
                <w:color w:val="000000"/>
                <w:kern w:val="0"/>
              </w:rPr>
              <w:t>涉税事项办理</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宋体" w:cs="Times New Roman"/>
                <w:color w:val="000000"/>
                <w:kern w:val="0"/>
              </w:rPr>
            </w:pPr>
            <w:r>
              <w:rPr>
                <w:rFonts w:ascii="Times New Roman" w:hAnsi="宋体" w:cs="Times New Roman"/>
                <w:color w:val="000000"/>
                <w:kern w:val="0"/>
              </w:rPr>
              <w:t>税务部门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宋体" w:cs="Times New Roman"/>
                <w:color w:val="000000"/>
                <w:kern w:val="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宋体" w:cs="Times New Roman"/>
                <w:color w:val="000000"/>
                <w:kern w:val="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cs="Times New Roman"/>
                <w:color w:val="000000"/>
                <w:kern w:val="0"/>
              </w:rPr>
            </w:pPr>
          </w:p>
        </w:tc>
        <w:tc>
          <w:tcPr>
            <w:tcW w:w="1866" w:type="dxa"/>
            <w:vMerge w:val="continue"/>
            <w:tcBorders>
              <w:top w:val="single" w:color="auto" w:sz="4" w:space="0"/>
              <w:left w:val="single" w:color="auto"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宋体" w:cs="Times New Roman"/>
                <w:color w:val="000000"/>
                <w:kern w:val="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宋体" w:cs="Times New Roman"/>
                <w:color w:val="000000"/>
                <w:kern w:val="0"/>
              </w:rPr>
            </w:pPr>
            <w:r>
              <w:rPr>
                <w:rFonts w:ascii="Times New Roman" w:hAnsi="宋体" w:cs="Times New Roman"/>
                <w:color w:val="000000"/>
                <w:kern w:val="0"/>
              </w:rPr>
              <w:t>公章刻制备案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宋体" w:cs="Times New Roman"/>
                <w:color w:val="000000"/>
                <w:kern w:val="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宋体" w:cs="Times New Roman"/>
                <w:color w:val="000000"/>
                <w:kern w:val="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宋体" w:cs="Times New Roman"/>
                <w:color w:val="000000"/>
                <w:kern w:val="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36</w:t>
            </w:r>
          </w:p>
        </w:tc>
        <w:tc>
          <w:tcPr>
            <w:tcW w:w="1866" w:type="dxa"/>
            <w:vMerge w:val="restart"/>
            <w:tcBorders>
              <w:top w:val="single" w:color="auto" w:sz="4" w:space="0"/>
              <w:left w:val="single" w:color="auto"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我要开木材加工厂</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市场主体设立登记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营业执照</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auto"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建设工程竣工验收消防备案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住房城乡建设部门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1497" w:hRule="atLeast"/>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auto"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权限内建设项目环境影响报告书（表）审批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生态环境部门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spacing w:val="-4"/>
                <w:kern w:val="0"/>
              </w:rPr>
              <w:t>锯材、木片加工、木制品制造有电镀或喷漆工艺且年用油漆量（含稀释剂）</w:t>
            </w:r>
            <w:r>
              <w:rPr>
                <w:rFonts w:ascii="Times New Roman" w:hAnsi="Times New Roman" w:cs="Times New Roman"/>
                <w:color w:val="000000"/>
                <w:spacing w:val="-4"/>
                <w:kern w:val="0"/>
              </w:rPr>
              <w:t>10</w:t>
            </w:r>
            <w:r>
              <w:rPr>
                <w:rFonts w:ascii="Times New Roman" w:hAnsi="宋体" w:cs="Times New Roman"/>
                <w:color w:val="000000"/>
                <w:spacing w:val="-4"/>
                <w:kern w:val="0"/>
              </w:rPr>
              <w:t>吨以上的或人造板制造年产</w:t>
            </w:r>
            <w:r>
              <w:rPr>
                <w:rFonts w:ascii="Times New Roman" w:hAnsi="Times New Roman" w:cs="Times New Roman"/>
                <w:color w:val="000000"/>
                <w:spacing w:val="-4"/>
                <w:kern w:val="0"/>
              </w:rPr>
              <w:t>20</w:t>
            </w:r>
            <w:r>
              <w:rPr>
                <w:rFonts w:ascii="Times New Roman" w:hAnsi="宋体" w:cs="Times New Roman"/>
                <w:color w:val="000000"/>
                <w:spacing w:val="-4"/>
                <w:kern w:val="0"/>
              </w:rPr>
              <w:t>立方米及以上的进行报告书审批</w:t>
            </w:r>
            <w:r>
              <w:rPr>
                <w:rFonts w:hint="eastAsia" w:ascii="Times New Roman" w:hAnsi="宋体" w:cs="Times New Roman"/>
                <w:color w:val="000000"/>
                <w:spacing w:val="-4"/>
                <w:kern w:val="0"/>
              </w:rPr>
              <w:t>，</w:t>
            </w:r>
            <w:r>
              <w:rPr>
                <w:rFonts w:ascii="Times New Roman" w:hAnsi="宋体" w:cs="Times New Roman"/>
                <w:color w:val="000000"/>
                <w:spacing w:val="-4"/>
                <w:kern w:val="0"/>
              </w:rPr>
              <w:t>其他进行报告表审批</w:t>
            </w:r>
            <w:r>
              <w:rPr>
                <w:rFonts w:ascii="Times New Roman" w:hAnsi="宋体" w:cs="Times New Roman"/>
                <w:color w:val="000000"/>
                <w:kern w:val="0"/>
              </w:rPr>
              <w:t>。</w:t>
            </w:r>
          </w:p>
        </w:tc>
      </w:tr>
      <w:tr>
        <w:tblPrEx>
          <w:tblCellMar>
            <w:top w:w="0" w:type="dxa"/>
            <w:left w:w="0" w:type="dxa"/>
            <w:bottom w:w="0" w:type="dxa"/>
            <w:right w:w="0" w:type="dxa"/>
          </w:tblCellMar>
        </w:tblPrEx>
        <w:trPr>
          <w:trHeight w:val="378" w:hRule="atLeast"/>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ascii="Times New Roman" w:hAnsi="Times New Roman" w:cs="Times New Roman"/>
                <w:color w:val="000000"/>
              </w:rPr>
            </w:pPr>
          </w:p>
        </w:tc>
        <w:tc>
          <w:tcPr>
            <w:tcW w:w="1866" w:type="dxa"/>
            <w:vMerge w:val="continue"/>
            <w:tcBorders>
              <w:top w:val="single" w:color="auto" w:sz="4" w:space="0"/>
              <w:left w:val="single" w:color="auto"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设置大型户外广告及在城市建筑物、设施上悬挂、张贴宣传品审批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城管部门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auto"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涉税事项办理</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税务部门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auto"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公章刻制备案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restart"/>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37</w:t>
            </w:r>
          </w:p>
        </w:tc>
        <w:tc>
          <w:tcPr>
            <w:tcW w:w="1866" w:type="dxa"/>
            <w:vMerge w:val="restart"/>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我要开废品回收店</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市场主体设立登记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营业执照</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672"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设置大型户外广告及在城市建筑物、设施上悬挂、张贴宣传品审批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城管部门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建设工程竣工验收消防备案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住房城乡建设部门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textAlignment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建设项目环境影响</w:t>
            </w:r>
            <w:r>
              <w:rPr>
                <w:rFonts w:hint="eastAsia" w:ascii="Times New Roman" w:hAnsi="宋体" w:cs="Times New Roman"/>
                <w:color w:val="000000"/>
                <w:kern w:val="0"/>
              </w:rPr>
              <w:t>报告书或报告表审批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生态环境部门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r>
              <w:rPr>
                <w:rFonts w:hint="eastAsia" w:ascii="Times New Roman" w:hAnsi="Times New Roman" w:cs="Times New Roman"/>
                <w:color w:val="000000"/>
              </w:rPr>
              <w:t>如不开展废旧物资加工、再生利用则不需要办理。</w:t>
            </w: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再生资源回收经营者备案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商务部门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再生资源回收管理备案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涉税事项办理</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税务部门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公章刻制备案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420" w:hRule="atLeast"/>
        </w:trPr>
        <w:tc>
          <w:tcPr>
            <w:tcW w:w="686" w:type="dxa"/>
            <w:vMerge w:val="restart"/>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38</w:t>
            </w:r>
          </w:p>
        </w:tc>
        <w:tc>
          <w:tcPr>
            <w:tcW w:w="1866" w:type="dxa"/>
            <w:vMerge w:val="restart"/>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我要办农民专业合作社</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textAlignment w:val="center"/>
              <w:rPr>
                <w:rFonts w:ascii="Times New Roman" w:hAnsi="Times New Roman" w:cs="Times New Roman"/>
                <w:color w:val="000000"/>
              </w:rPr>
            </w:pPr>
            <w:r>
              <w:rPr>
                <w:rFonts w:ascii="Times New Roman" w:hAnsi="宋体" w:cs="Times New Roman"/>
                <w:color w:val="000000"/>
                <w:kern w:val="0"/>
              </w:rPr>
              <w:t>市场主体设立登记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left"/>
              <w:textAlignment w:val="center"/>
              <w:rPr>
                <w:rFonts w:ascii="Times New Roman" w:hAnsi="Times New Roman" w:cs="Times New Roman"/>
                <w:color w:val="000000"/>
              </w:rPr>
            </w:pPr>
            <w:r>
              <w:rPr>
                <w:rFonts w:ascii="Times New Roman" w:hAnsi="宋体" w:cs="Times New Roman"/>
                <w:color w:val="000000"/>
                <w:kern w:val="0"/>
              </w:rPr>
              <w:t>营业执照</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00" w:lineRule="exact"/>
              <w:rPr>
                <w:rFonts w:ascii="Times New Roman" w:hAnsi="Times New Roman" w:cs="Times New Roman"/>
                <w:color w:val="000000"/>
              </w:rPr>
            </w:pPr>
          </w:p>
        </w:tc>
      </w:tr>
      <w:tr>
        <w:tblPrEx>
          <w:tblCellMar>
            <w:top w:w="0" w:type="dxa"/>
            <w:left w:w="0" w:type="dxa"/>
            <w:bottom w:w="0" w:type="dxa"/>
            <w:right w:w="0" w:type="dxa"/>
          </w:tblCellMar>
        </w:tblPrEx>
        <w:trPr>
          <w:trHeight w:val="90"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textAlignment w:val="center"/>
              <w:rPr>
                <w:rFonts w:ascii="Times New Roman" w:hAnsi="Times New Roman" w:cs="Times New Roman"/>
                <w:color w:val="000000"/>
              </w:rPr>
            </w:pPr>
            <w:r>
              <w:rPr>
                <w:rFonts w:ascii="Times New Roman" w:hAnsi="宋体" w:cs="Times New Roman"/>
                <w:color w:val="000000"/>
                <w:kern w:val="0"/>
              </w:rPr>
              <w:t>涉税事项办理</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left"/>
              <w:textAlignment w:val="center"/>
              <w:rPr>
                <w:rFonts w:ascii="Times New Roman" w:hAnsi="Times New Roman" w:cs="Times New Roman"/>
                <w:color w:val="000000"/>
              </w:rPr>
            </w:pPr>
            <w:r>
              <w:rPr>
                <w:rFonts w:ascii="Times New Roman" w:hAnsi="宋体" w:cs="Times New Roman"/>
                <w:color w:val="000000"/>
                <w:kern w:val="0"/>
              </w:rPr>
              <w:t>税务部门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00" w:lineRule="exact"/>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00" w:lineRule="exact"/>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textAlignment w:val="center"/>
              <w:rPr>
                <w:rFonts w:ascii="Times New Roman" w:hAnsi="Times New Roman" w:cs="Times New Roman"/>
                <w:color w:val="000000"/>
              </w:rPr>
            </w:pPr>
            <w:r>
              <w:rPr>
                <w:rFonts w:ascii="Times New Roman" w:hAnsi="宋体" w:cs="Times New Roman"/>
                <w:color w:val="000000"/>
                <w:kern w:val="0"/>
              </w:rPr>
              <w:t>公章刻制备案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left"/>
              <w:textAlignment w:val="center"/>
              <w:rPr>
                <w:rFonts w:ascii="Times New Roman" w:hAnsi="Times New Roman" w:cs="Times New Roman"/>
                <w:color w:val="00000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00" w:lineRule="exact"/>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00" w:lineRule="exact"/>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restart"/>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39</w:t>
            </w:r>
          </w:p>
        </w:tc>
        <w:tc>
          <w:tcPr>
            <w:tcW w:w="1866" w:type="dxa"/>
            <w:vMerge w:val="restart"/>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我要开社区卫生服务站</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textAlignment w:val="center"/>
              <w:rPr>
                <w:rFonts w:ascii="Times New Roman" w:hAnsi="Times New Roman" w:cs="Times New Roman"/>
                <w:color w:val="000000"/>
                <w:kern w:val="0"/>
              </w:rPr>
            </w:pPr>
            <w:r>
              <w:rPr>
                <w:rFonts w:ascii="Times New Roman" w:hAnsi="宋体" w:cs="Times New Roman"/>
                <w:color w:val="000000"/>
                <w:kern w:val="0"/>
              </w:rPr>
              <w:t>（</w:t>
            </w:r>
            <w:r>
              <w:rPr>
                <w:rFonts w:ascii="Times New Roman" w:hAnsi="Times New Roman" w:cs="Times New Roman"/>
                <w:color w:val="000000"/>
                <w:kern w:val="0"/>
              </w:rPr>
              <w:t>1</w:t>
            </w:r>
            <w:r>
              <w:rPr>
                <w:rFonts w:ascii="Times New Roman" w:hAnsi="宋体" w:cs="Times New Roman"/>
                <w:color w:val="000000"/>
                <w:kern w:val="0"/>
              </w:rPr>
              <w:t>）医疗机构设置审批（含港澳台）</w:t>
            </w:r>
          </w:p>
          <w:p>
            <w:pPr>
              <w:widowControl/>
              <w:adjustRightInd w:val="0"/>
              <w:snapToGrid w:val="0"/>
              <w:spacing w:line="300" w:lineRule="exact"/>
              <w:textAlignment w:val="center"/>
              <w:rPr>
                <w:rFonts w:ascii="Times New Roman" w:hAnsi="Times New Roman" w:cs="Times New Roman"/>
                <w:color w:val="000000"/>
              </w:rPr>
            </w:pPr>
            <w:r>
              <w:rPr>
                <w:rFonts w:ascii="Times New Roman" w:hAnsi="宋体" w:cs="Times New Roman"/>
                <w:color w:val="000000"/>
                <w:kern w:val="0"/>
              </w:rPr>
              <w:t>（</w:t>
            </w:r>
            <w:r>
              <w:rPr>
                <w:rFonts w:ascii="Times New Roman" w:hAnsi="Times New Roman" w:cs="Times New Roman"/>
                <w:color w:val="000000"/>
                <w:kern w:val="0"/>
              </w:rPr>
              <w:t>2</w:t>
            </w:r>
            <w:r>
              <w:rPr>
                <w:rFonts w:ascii="Times New Roman" w:hAnsi="宋体" w:cs="Times New Roman"/>
                <w:color w:val="000000"/>
                <w:kern w:val="0"/>
              </w:rPr>
              <w:t>）医疗机构执业登记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left"/>
              <w:textAlignment w:val="center"/>
              <w:rPr>
                <w:rFonts w:ascii="Times New Roman" w:hAnsi="Times New Roman" w:cs="Times New Roman"/>
                <w:color w:val="000000"/>
              </w:rPr>
            </w:pPr>
            <w:r>
              <w:rPr>
                <w:rFonts w:ascii="Times New Roman" w:hAnsi="宋体" w:cs="Times New Roman"/>
                <w:color w:val="000000"/>
                <w:kern w:val="0"/>
              </w:rPr>
              <w:t>卫生健康部门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left"/>
              <w:textAlignment w:val="center"/>
              <w:rPr>
                <w:rFonts w:hint="eastAsia" w:ascii="Times New Roman" w:hAnsi="宋体" w:cs="Times New Roman"/>
                <w:color w:val="000000"/>
                <w:kern w:val="0"/>
              </w:rPr>
            </w:pPr>
            <w:r>
              <w:rPr>
                <w:rFonts w:ascii="Times New Roman" w:hAnsi="宋体" w:cs="Times New Roman"/>
                <w:color w:val="000000"/>
                <w:kern w:val="0"/>
              </w:rPr>
              <w:t>医疗机构执业</w:t>
            </w:r>
          </w:p>
          <w:p>
            <w:pPr>
              <w:widowControl/>
              <w:adjustRightInd w:val="0"/>
              <w:snapToGrid w:val="0"/>
              <w:spacing w:line="300" w:lineRule="exact"/>
              <w:jc w:val="left"/>
              <w:textAlignment w:val="center"/>
              <w:rPr>
                <w:rFonts w:ascii="Times New Roman" w:hAnsi="Times New Roman" w:cs="Times New Roman"/>
                <w:color w:val="000000"/>
              </w:rPr>
            </w:pPr>
            <w:r>
              <w:rPr>
                <w:rFonts w:ascii="Times New Roman" w:hAnsi="宋体" w:cs="Times New Roman"/>
                <w:color w:val="000000"/>
                <w:kern w:val="0"/>
              </w:rPr>
              <w:t>许可证</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center"/>
              <w:textAlignment w:val="center"/>
              <w:rPr>
                <w:rFonts w:ascii="Times New Roman" w:hAnsi="Times New Roman" w:cs="Times New Roman"/>
                <w:color w:val="000000"/>
              </w:rPr>
            </w:pPr>
            <w:r>
              <w:rPr>
                <w:rFonts w:ascii="Times New Roman" w:hAnsi="宋体" w:cs="Times New Roman"/>
                <w:color w:val="000000"/>
                <w:kern w:val="0"/>
              </w:rPr>
              <w:t>省、市、县级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00" w:lineRule="exact"/>
              <w:rPr>
                <w:rFonts w:ascii="Times New Roman" w:hAnsi="Times New Roman" w:cs="Times New Roman"/>
                <w:color w:val="000000"/>
              </w:rPr>
            </w:pPr>
          </w:p>
        </w:tc>
      </w:tr>
      <w:tr>
        <w:tblPrEx>
          <w:tblCellMar>
            <w:top w:w="0" w:type="dxa"/>
            <w:left w:w="0" w:type="dxa"/>
            <w:bottom w:w="0" w:type="dxa"/>
            <w:right w:w="0" w:type="dxa"/>
          </w:tblCellMar>
        </w:tblPrEx>
        <w:trPr>
          <w:trHeight w:val="18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textAlignment w:val="center"/>
              <w:rPr>
                <w:rFonts w:ascii="Times New Roman" w:hAnsi="Times New Roman" w:cs="Times New Roman"/>
                <w:color w:val="000000"/>
                <w:kern w:val="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宋体" w:cs="Times New Roman"/>
                <w:color w:val="000000"/>
                <w:kern w:val="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textAlignment w:val="center"/>
              <w:rPr>
                <w:rFonts w:ascii="Times New Roman" w:hAnsi="Times New Roman" w:cs="Times New Roman"/>
                <w:color w:val="000000"/>
              </w:rPr>
            </w:pPr>
            <w:r>
              <w:rPr>
                <w:rFonts w:ascii="Times New Roman" w:hAnsi="宋体" w:cs="Times New Roman"/>
                <w:color w:val="000000"/>
                <w:kern w:val="0"/>
              </w:rPr>
              <w:t>民办非企业</w:t>
            </w:r>
            <w:r>
              <w:rPr>
                <w:rFonts w:hint="eastAsia" w:ascii="Times New Roman" w:hAnsi="宋体" w:cs="Times New Roman"/>
                <w:color w:val="000000"/>
                <w:kern w:val="0"/>
              </w:rPr>
              <w:t>单位成立、变更、注销登记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left"/>
              <w:textAlignment w:val="center"/>
              <w:rPr>
                <w:rFonts w:ascii="Times New Roman" w:hAnsi="Times New Roman" w:cs="Times New Roman"/>
                <w:color w:val="000000"/>
              </w:rPr>
            </w:pPr>
            <w:r>
              <w:rPr>
                <w:rFonts w:ascii="Times New Roman" w:hAnsi="宋体" w:cs="Times New Roman"/>
                <w:color w:val="000000"/>
                <w:kern w:val="0"/>
              </w:rPr>
              <w:t>民政部门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left"/>
              <w:textAlignment w:val="center"/>
              <w:rPr>
                <w:rFonts w:ascii="Times New Roman" w:hAnsi="Times New Roman" w:cs="Times New Roman"/>
                <w:color w:val="000000"/>
              </w:rPr>
            </w:pPr>
            <w:r>
              <w:rPr>
                <w:rFonts w:ascii="Times New Roman" w:hAnsi="宋体" w:cs="Times New Roman"/>
                <w:color w:val="000000"/>
                <w:kern w:val="0"/>
              </w:rPr>
              <w:t>民办非企业</w:t>
            </w:r>
            <w:r>
              <w:rPr>
                <w:rFonts w:hint="eastAsia" w:ascii="Times New Roman" w:hAnsi="宋体" w:cs="Times New Roman"/>
                <w:color w:val="000000"/>
                <w:kern w:val="0"/>
              </w:rPr>
              <w:t>单位</w:t>
            </w:r>
            <w:r>
              <w:rPr>
                <w:rFonts w:ascii="Times New Roman" w:hAnsi="宋体" w:cs="Times New Roman"/>
                <w:color w:val="000000"/>
                <w:kern w:val="0"/>
              </w:rPr>
              <w:t>登记证</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00" w:lineRule="exact"/>
              <w:rPr>
                <w:rFonts w:ascii="Times New Roman" w:hAnsi="Times New Roman" w:cs="Times New Roman"/>
                <w:color w:val="000000"/>
              </w:rPr>
            </w:pPr>
          </w:p>
        </w:tc>
      </w:tr>
      <w:tr>
        <w:tblPrEx>
          <w:tblCellMar>
            <w:top w:w="0" w:type="dxa"/>
            <w:left w:w="0" w:type="dxa"/>
            <w:bottom w:w="0" w:type="dxa"/>
            <w:right w:w="0" w:type="dxa"/>
          </w:tblCellMar>
        </w:tblPrEx>
        <w:trPr>
          <w:trHeight w:val="672"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textAlignment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hint="eastAsia"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textAlignment w:val="center"/>
              <w:rPr>
                <w:rFonts w:ascii="Times New Roman" w:hAnsi="Times New Roman" w:cs="Times New Roman"/>
                <w:color w:val="000000"/>
              </w:rPr>
            </w:pPr>
            <w:r>
              <w:rPr>
                <w:rFonts w:ascii="Times New Roman" w:hAnsi="宋体" w:cs="Times New Roman"/>
                <w:color w:val="000000"/>
                <w:kern w:val="0"/>
              </w:rPr>
              <w:t>设置大型户外广告及在城市建筑物、设施上悬挂、张贴宣传品审批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left"/>
              <w:textAlignment w:val="center"/>
              <w:rPr>
                <w:rFonts w:ascii="Times New Roman" w:hAnsi="Times New Roman" w:cs="Times New Roman"/>
                <w:color w:val="000000"/>
              </w:rPr>
            </w:pPr>
            <w:r>
              <w:rPr>
                <w:rFonts w:ascii="Times New Roman" w:hAnsi="宋体" w:cs="Times New Roman"/>
                <w:color w:val="000000"/>
                <w:kern w:val="0"/>
              </w:rPr>
              <w:t>城管部门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00" w:lineRule="exact"/>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00" w:lineRule="exact"/>
              <w:rPr>
                <w:rFonts w:ascii="Times New Roman" w:hAnsi="Times New Roman" w:cs="Times New Roman"/>
                <w:color w:val="000000"/>
              </w:rPr>
            </w:pPr>
          </w:p>
        </w:tc>
      </w:tr>
      <w:tr>
        <w:tblPrEx>
          <w:tblCellMar>
            <w:top w:w="0" w:type="dxa"/>
            <w:left w:w="0" w:type="dxa"/>
            <w:bottom w:w="0" w:type="dxa"/>
            <w:right w:w="0" w:type="dxa"/>
          </w:tblCellMar>
        </w:tblPrEx>
        <w:trPr>
          <w:trHeight w:val="1344"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textAlignment w:val="center"/>
              <w:rPr>
                <w:rFonts w:ascii="Times New Roman" w:hAnsi="Times New Roman" w:cs="Times New Roman"/>
                <w:color w:val="000000"/>
                <w:kern w:val="0"/>
              </w:rPr>
            </w:pPr>
            <w:r>
              <w:rPr>
                <w:rFonts w:ascii="Times New Roman" w:hAnsi="宋体" w:cs="Times New Roman"/>
                <w:color w:val="000000"/>
                <w:kern w:val="0"/>
              </w:rPr>
              <w:t>（</w:t>
            </w:r>
            <w:r>
              <w:rPr>
                <w:rFonts w:ascii="Times New Roman" w:hAnsi="Times New Roman" w:cs="Times New Roman"/>
                <w:color w:val="000000"/>
                <w:kern w:val="0"/>
              </w:rPr>
              <w:t>1</w:t>
            </w:r>
            <w:r>
              <w:rPr>
                <w:rFonts w:ascii="Times New Roman" w:hAnsi="宋体" w:cs="Times New Roman"/>
                <w:color w:val="000000"/>
                <w:kern w:val="0"/>
              </w:rPr>
              <w:t>）环境影响登记表备案</w:t>
            </w:r>
          </w:p>
          <w:p>
            <w:pPr>
              <w:widowControl/>
              <w:adjustRightInd w:val="0"/>
              <w:snapToGrid w:val="0"/>
              <w:spacing w:line="300" w:lineRule="exact"/>
              <w:textAlignment w:val="center"/>
              <w:rPr>
                <w:rFonts w:ascii="Times New Roman" w:hAnsi="Times New Roman" w:cs="Times New Roman"/>
                <w:color w:val="000000"/>
                <w:kern w:val="0"/>
              </w:rPr>
            </w:pPr>
            <w:r>
              <w:rPr>
                <w:rFonts w:ascii="Times New Roman" w:hAnsi="宋体" w:cs="Times New Roman"/>
                <w:color w:val="000000"/>
                <w:kern w:val="0"/>
              </w:rPr>
              <w:t>（</w:t>
            </w:r>
            <w:r>
              <w:rPr>
                <w:rFonts w:ascii="Times New Roman" w:hAnsi="Times New Roman" w:cs="Times New Roman"/>
                <w:color w:val="000000"/>
                <w:kern w:val="0"/>
              </w:rPr>
              <w:t>2</w:t>
            </w:r>
            <w:r>
              <w:rPr>
                <w:rFonts w:ascii="Times New Roman" w:hAnsi="宋体" w:cs="Times New Roman"/>
                <w:color w:val="000000"/>
                <w:kern w:val="0"/>
              </w:rPr>
              <w:t>）权限内建设项目环境影响报告表审批</w:t>
            </w:r>
          </w:p>
          <w:p>
            <w:pPr>
              <w:widowControl/>
              <w:adjustRightInd w:val="0"/>
              <w:snapToGrid w:val="0"/>
              <w:spacing w:line="300" w:lineRule="exact"/>
              <w:textAlignment w:val="center"/>
              <w:rPr>
                <w:rFonts w:ascii="Times New Roman" w:hAnsi="Times New Roman" w:cs="Times New Roman"/>
                <w:color w:val="000000"/>
              </w:rPr>
            </w:pPr>
            <w:r>
              <w:rPr>
                <w:rFonts w:ascii="Times New Roman" w:hAnsi="宋体" w:cs="Times New Roman"/>
                <w:color w:val="000000"/>
                <w:kern w:val="0"/>
              </w:rPr>
              <w:t>（</w:t>
            </w:r>
            <w:r>
              <w:rPr>
                <w:rFonts w:ascii="Times New Roman" w:hAnsi="Times New Roman" w:cs="Times New Roman"/>
                <w:color w:val="000000"/>
                <w:kern w:val="0"/>
              </w:rPr>
              <w:t>3</w:t>
            </w:r>
            <w:r>
              <w:rPr>
                <w:rFonts w:ascii="Times New Roman" w:hAnsi="宋体" w:cs="Times New Roman"/>
                <w:color w:val="000000"/>
                <w:kern w:val="0"/>
              </w:rPr>
              <w:t>）权限内建设项目环境影响报告书审批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00" w:lineRule="exact"/>
              <w:jc w:val="left"/>
              <w:rPr>
                <w:rFonts w:ascii="Times New Roman" w:hAnsi="Times New Roman" w:cs="Times New Roman"/>
                <w:color w:val="000000"/>
              </w:rPr>
            </w:pPr>
            <w:r>
              <w:rPr>
                <w:rFonts w:ascii="Times New Roman" w:hAnsi="宋体" w:cs="Times New Roman"/>
                <w:color w:val="000000"/>
              </w:rPr>
              <w:t>生态环境部门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00" w:lineRule="exact"/>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00" w:lineRule="exact"/>
              <w:jc w:val="center"/>
              <w:rPr>
                <w:rFonts w:ascii="Times New Roman" w:hAnsi="Times New Roman" w:cs="Times New Roman"/>
                <w:color w:val="000000"/>
              </w:rPr>
            </w:pPr>
            <w:r>
              <w:rPr>
                <w:rFonts w:ascii="Times New Roman" w:hAnsi="宋体" w:cs="Times New Roman"/>
                <w:color w:val="00000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textAlignment w:val="center"/>
              <w:rPr>
                <w:rFonts w:ascii="Times New Roman" w:hAnsi="Times New Roman" w:cs="Times New Roman"/>
                <w:color w:val="000000"/>
              </w:rPr>
            </w:pPr>
            <w:r>
              <w:rPr>
                <w:rFonts w:ascii="Times New Roman" w:hAnsi="Times New Roman" w:cs="Times New Roman"/>
                <w:color w:val="000000"/>
                <w:kern w:val="0"/>
              </w:rPr>
              <w:t>20</w:t>
            </w:r>
            <w:r>
              <w:rPr>
                <w:rFonts w:ascii="Times New Roman" w:hAnsi="宋体" w:cs="Times New Roman"/>
                <w:color w:val="000000"/>
                <w:kern w:val="0"/>
              </w:rPr>
              <w:t>张床位以下进行备案；</w:t>
            </w:r>
            <w:r>
              <w:rPr>
                <w:rFonts w:ascii="Times New Roman" w:hAnsi="Times New Roman" w:cs="Times New Roman"/>
                <w:color w:val="000000"/>
                <w:kern w:val="0"/>
              </w:rPr>
              <w:t>20</w:t>
            </w:r>
            <w:r>
              <w:rPr>
                <w:rFonts w:ascii="Times New Roman" w:hAnsi="宋体" w:cs="Times New Roman"/>
                <w:color w:val="000000"/>
                <w:kern w:val="0"/>
              </w:rPr>
              <w:t>张床位以上、</w:t>
            </w:r>
            <w:r>
              <w:rPr>
                <w:rFonts w:ascii="Times New Roman" w:hAnsi="Times New Roman" w:cs="Times New Roman"/>
                <w:color w:val="000000"/>
                <w:kern w:val="0"/>
              </w:rPr>
              <w:t>500</w:t>
            </w:r>
            <w:r>
              <w:rPr>
                <w:rFonts w:ascii="Times New Roman" w:hAnsi="宋体" w:cs="Times New Roman"/>
                <w:color w:val="000000"/>
                <w:kern w:val="0"/>
              </w:rPr>
              <w:t>张床位以下报告表审批；</w:t>
            </w:r>
            <w:r>
              <w:rPr>
                <w:rFonts w:ascii="Times New Roman" w:hAnsi="Times New Roman" w:cs="Times New Roman"/>
                <w:color w:val="000000"/>
                <w:kern w:val="0"/>
              </w:rPr>
              <w:t>500</w:t>
            </w:r>
            <w:r>
              <w:rPr>
                <w:rFonts w:ascii="Times New Roman" w:hAnsi="宋体" w:cs="Times New Roman"/>
                <w:color w:val="000000"/>
                <w:kern w:val="0"/>
              </w:rPr>
              <w:t>张床位以上报告书审批</w:t>
            </w:r>
            <w:r>
              <w:rPr>
                <w:rFonts w:hint="eastAsia" w:ascii="Times New Roman" w:hAnsi="宋体" w:cs="Times New Roman"/>
                <w:color w:val="000000"/>
                <w:kern w:val="0"/>
              </w:rPr>
              <w:t>。</w:t>
            </w: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textAlignment w:val="center"/>
              <w:rPr>
                <w:rFonts w:ascii="Times New Roman" w:hAnsi="Times New Roman" w:cs="Times New Roman"/>
                <w:color w:val="000000"/>
              </w:rPr>
            </w:pPr>
            <w:r>
              <w:rPr>
                <w:rFonts w:ascii="Times New Roman" w:hAnsi="宋体" w:cs="Times New Roman"/>
                <w:color w:val="000000"/>
                <w:kern w:val="0"/>
              </w:rPr>
              <w:t>建设工程竣工验收消防备案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left"/>
              <w:textAlignment w:val="center"/>
              <w:rPr>
                <w:rFonts w:ascii="Times New Roman" w:hAnsi="Times New Roman" w:cs="Times New Roman"/>
                <w:color w:val="000000"/>
              </w:rPr>
            </w:pPr>
            <w:r>
              <w:rPr>
                <w:rFonts w:ascii="Times New Roman" w:hAnsi="宋体" w:cs="Times New Roman"/>
                <w:color w:val="000000"/>
                <w:kern w:val="0"/>
              </w:rPr>
              <w:t>住房城乡建设部门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left"/>
              <w:textAlignment w:val="center"/>
              <w:rPr>
                <w:rFonts w:ascii="Times New Roman" w:hAnsi="Times New Roman" w:cs="Times New Roman"/>
                <w:color w:val="000000"/>
              </w:rPr>
            </w:pPr>
            <w:r>
              <w:rPr>
                <w:rFonts w:ascii="Times New Roman" w:hAnsi="宋体" w:cs="Times New Roman"/>
                <w:color w:val="000000"/>
                <w:kern w:val="0"/>
              </w:rPr>
              <w:t>建设工程竣工验收消防备案登记表</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00" w:lineRule="exact"/>
              <w:rPr>
                <w:rFonts w:ascii="Times New Roman" w:hAnsi="Times New Roman" w:cs="Times New Roman"/>
                <w:color w:val="000000"/>
              </w:rPr>
            </w:pPr>
          </w:p>
        </w:tc>
      </w:tr>
      <w:tr>
        <w:tblPrEx>
          <w:tblCellMar>
            <w:top w:w="0" w:type="dxa"/>
            <w:left w:w="0" w:type="dxa"/>
            <w:bottom w:w="0" w:type="dxa"/>
            <w:right w:w="0" w:type="dxa"/>
          </w:tblCellMar>
        </w:tblPrEx>
        <w:trPr>
          <w:trHeight w:val="460" w:hRule="atLeast"/>
        </w:trPr>
        <w:tc>
          <w:tcPr>
            <w:tcW w:w="686" w:type="dxa"/>
            <w:vMerge w:val="restart"/>
            <w:tcBorders>
              <w:top w:val="single" w:color="000000" w:sz="4" w:space="0"/>
              <w:left w:val="single" w:color="000000"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kern w:val="0"/>
              </w:rPr>
            </w:pPr>
            <w:r>
              <w:rPr>
                <w:rFonts w:hint="eastAsia" w:ascii="Times New Roman" w:hAnsi="Times New Roman" w:cs="Times New Roman"/>
                <w:color w:val="000000"/>
                <w:kern w:val="0"/>
              </w:rPr>
              <w:t>40</w:t>
            </w:r>
          </w:p>
        </w:tc>
        <w:tc>
          <w:tcPr>
            <w:tcW w:w="1866" w:type="dxa"/>
            <w:vMerge w:val="restart"/>
            <w:tcBorders>
              <w:top w:val="single" w:color="000000" w:sz="4" w:space="0"/>
              <w:left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40" w:lineRule="exact"/>
              <w:textAlignment w:val="center"/>
              <w:rPr>
                <w:rFonts w:ascii="Times New Roman" w:hAnsi="宋体" w:cs="Times New Roman"/>
                <w:color w:val="000000"/>
                <w:kern w:val="0"/>
              </w:rPr>
            </w:pPr>
            <w:r>
              <w:rPr>
                <w:rFonts w:ascii="Times New Roman" w:hAnsi="宋体" w:cs="Times New Roman"/>
                <w:color w:val="000000"/>
                <w:kern w:val="0"/>
              </w:rPr>
              <w:t>我要办保安服务公司</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textAlignment w:val="center"/>
              <w:rPr>
                <w:rFonts w:ascii="Times New Roman" w:hAnsi="宋体" w:cs="Times New Roman"/>
                <w:color w:val="000000"/>
                <w:kern w:val="0"/>
              </w:rPr>
            </w:pPr>
            <w:r>
              <w:rPr>
                <w:rFonts w:ascii="Times New Roman" w:hAnsi="宋体" w:cs="Times New Roman"/>
                <w:color w:val="000000"/>
                <w:kern w:val="0"/>
              </w:rPr>
              <w:t>市场主体设立登记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left"/>
              <w:textAlignment w:val="center"/>
              <w:rPr>
                <w:rFonts w:ascii="Times New Roman" w:hAnsi="宋体" w:cs="Times New Roman"/>
                <w:color w:val="000000"/>
                <w:kern w:val="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left"/>
              <w:textAlignment w:val="center"/>
              <w:rPr>
                <w:rFonts w:ascii="Times New Roman" w:hAnsi="宋体" w:cs="Times New Roman"/>
                <w:color w:val="000000"/>
                <w:kern w:val="0"/>
              </w:rPr>
            </w:pPr>
            <w:r>
              <w:rPr>
                <w:rFonts w:ascii="Times New Roman" w:hAnsi="宋体" w:cs="Times New Roman"/>
                <w:color w:val="000000"/>
                <w:kern w:val="0"/>
              </w:rPr>
              <w:t>营业执照</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center"/>
              <w:textAlignment w:val="center"/>
              <w:rPr>
                <w:rFonts w:hint="eastAsia" w:ascii="Times New Roman" w:hAnsi="宋体" w:cs="Times New Roman"/>
                <w:color w:val="000000"/>
                <w:kern w:val="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00" w:lineRule="exact"/>
              <w:rPr>
                <w:rFonts w:ascii="Times New Roman" w:hAnsi="Times New Roman" w:cs="Times New Roman"/>
                <w:color w:val="000000"/>
              </w:rPr>
            </w:pPr>
          </w:p>
        </w:tc>
      </w:tr>
      <w:tr>
        <w:tblPrEx>
          <w:tblCellMar>
            <w:top w:w="0" w:type="dxa"/>
            <w:left w:w="0" w:type="dxa"/>
            <w:bottom w:w="0" w:type="dxa"/>
            <w:right w:w="0" w:type="dxa"/>
          </w:tblCellMar>
        </w:tblPrEx>
        <w:trPr>
          <w:trHeight w:val="509" w:hRule="atLeast"/>
        </w:trPr>
        <w:tc>
          <w:tcPr>
            <w:tcW w:w="686" w:type="dxa"/>
            <w:vMerge w:val="continue"/>
            <w:tcBorders>
              <w:left w:val="single" w:color="000000" w:sz="4" w:space="0"/>
              <w:bottom w:val="single" w:color="auto" w:sz="4" w:space="0"/>
              <w:right w:val="single" w:color="000000" w:sz="4" w:space="0"/>
            </w:tcBorders>
            <w:vAlign w:val="center"/>
          </w:tcPr>
          <w:p>
            <w:pPr>
              <w:widowControl/>
              <w:adjustRightInd w:val="0"/>
              <w:snapToGrid w:val="0"/>
              <w:jc w:val="center"/>
              <w:textAlignment w:val="center"/>
              <w:rPr>
                <w:rFonts w:ascii="Times New Roman" w:hAnsi="Times New Roman" w:cs="Times New Roman"/>
                <w:color w:val="000000"/>
                <w:kern w:val="0"/>
              </w:rPr>
            </w:pPr>
          </w:p>
        </w:tc>
        <w:tc>
          <w:tcPr>
            <w:tcW w:w="1866" w:type="dxa"/>
            <w:vMerge w:val="continue"/>
            <w:tcBorders>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spacing w:line="340" w:lineRule="exact"/>
              <w:textAlignment w:val="center"/>
              <w:rPr>
                <w:rFonts w:ascii="Times New Roman" w:hAnsi="宋体" w:cs="Times New Roman"/>
                <w:color w:val="000000"/>
                <w:kern w:val="0"/>
              </w:rPr>
            </w:pPr>
          </w:p>
        </w:tc>
        <w:tc>
          <w:tcPr>
            <w:tcW w:w="3684" w:type="dxa"/>
            <w:tcBorders>
              <w:top w:val="single" w:color="000000"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textAlignment w:val="center"/>
              <w:rPr>
                <w:rFonts w:ascii="Times New Roman" w:hAnsi="宋体" w:cs="Times New Roman"/>
                <w:color w:val="000000"/>
                <w:kern w:val="0"/>
              </w:rPr>
            </w:pPr>
            <w:r>
              <w:rPr>
                <w:rFonts w:ascii="Times New Roman" w:hAnsi="宋体" w:cs="Times New Roman"/>
                <w:color w:val="000000"/>
                <w:kern w:val="0"/>
              </w:rPr>
              <w:t>保安服务公司设立许可</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left"/>
              <w:textAlignment w:val="center"/>
              <w:rPr>
                <w:rFonts w:ascii="Times New Roman" w:hAnsi="宋体" w:cs="Times New Roman"/>
                <w:color w:val="000000"/>
                <w:kern w:val="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left"/>
              <w:textAlignment w:val="center"/>
              <w:rPr>
                <w:rFonts w:ascii="Times New Roman" w:hAnsi="宋体" w:cs="Times New Roman"/>
                <w:color w:val="000000"/>
                <w:kern w:val="0"/>
              </w:rPr>
            </w:pPr>
            <w:r>
              <w:rPr>
                <w:rFonts w:ascii="Times New Roman" w:hAnsi="宋体" w:cs="Times New Roman"/>
                <w:color w:val="000000"/>
                <w:kern w:val="0"/>
              </w:rPr>
              <w:t>保安服务许可证</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center"/>
              <w:textAlignment w:val="center"/>
              <w:rPr>
                <w:rFonts w:hint="eastAsia" w:ascii="Times New Roman" w:hAnsi="宋体" w:cs="Times New Roman"/>
                <w:color w:val="000000"/>
                <w:kern w:val="0"/>
              </w:rPr>
            </w:pPr>
            <w:r>
              <w:rPr>
                <w:rFonts w:ascii="Times New Roman" w:hAnsi="宋体" w:cs="Times New Roman"/>
                <w:color w:val="000000"/>
                <w:kern w:val="0"/>
              </w:rPr>
              <w:t>省、市级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00" w:lineRule="exact"/>
              <w:rPr>
                <w:rFonts w:ascii="Times New Roman" w:hAnsi="Times New Roman" w:cs="Times New Roman"/>
                <w:color w:val="000000"/>
              </w:rPr>
            </w:pPr>
          </w:p>
        </w:tc>
      </w:tr>
      <w:tr>
        <w:tblPrEx>
          <w:tblCellMar>
            <w:top w:w="0" w:type="dxa"/>
            <w:left w:w="0" w:type="dxa"/>
            <w:bottom w:w="0" w:type="dxa"/>
            <w:right w:w="0" w:type="dxa"/>
          </w:tblCellMar>
        </w:tblPrEx>
        <w:trPr>
          <w:trHeight w:val="470" w:hRule="atLeast"/>
        </w:trPr>
        <w:tc>
          <w:tcPr>
            <w:tcW w:w="686" w:type="dxa"/>
            <w:vMerge w:val="continue"/>
            <w:tcBorders>
              <w:top w:val="single" w:color="auto" w:sz="4" w:space="0"/>
              <w:left w:val="single" w:color="000000" w:sz="4" w:space="0"/>
              <w:right w:val="single" w:color="000000" w:sz="4" w:space="0"/>
            </w:tcBorders>
            <w:vAlign w:val="center"/>
          </w:tcPr>
          <w:p>
            <w:pPr>
              <w:widowControl/>
              <w:adjustRightInd w:val="0"/>
              <w:snapToGrid w:val="0"/>
              <w:jc w:val="center"/>
              <w:textAlignment w:val="center"/>
              <w:rPr>
                <w:rFonts w:ascii="Times New Roman" w:hAnsi="Times New Roman" w:cs="Times New Roman"/>
                <w:color w:val="000000"/>
                <w:kern w:val="0"/>
              </w:rPr>
            </w:pPr>
          </w:p>
        </w:tc>
        <w:tc>
          <w:tcPr>
            <w:tcW w:w="1866" w:type="dxa"/>
            <w:vMerge w:val="continue"/>
            <w:tcBorders>
              <w:top w:val="single" w:color="auto" w:sz="4" w:space="0"/>
              <w:left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40" w:lineRule="exact"/>
              <w:textAlignment w:val="center"/>
              <w:rPr>
                <w:rFonts w:ascii="Times New Roman" w:hAnsi="宋体" w:cs="Times New Roman"/>
                <w:color w:val="000000"/>
                <w:kern w:val="0"/>
              </w:rPr>
            </w:pPr>
          </w:p>
        </w:tc>
        <w:tc>
          <w:tcPr>
            <w:tcW w:w="3684" w:type="dxa"/>
            <w:tcBorders>
              <w:top w:val="single" w:color="auto"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40" w:lineRule="exact"/>
              <w:textAlignment w:val="center"/>
              <w:rPr>
                <w:rFonts w:ascii="Times New Roman" w:hAnsi="宋体" w:cs="Times New Roman"/>
                <w:color w:val="000000"/>
                <w:kern w:val="0"/>
              </w:rPr>
            </w:pPr>
            <w:r>
              <w:rPr>
                <w:rFonts w:ascii="Times New Roman" w:hAnsi="宋体" w:cs="Times New Roman"/>
                <w:color w:val="000000"/>
                <w:kern w:val="0"/>
              </w:rPr>
              <w:t>涉税事项办理</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40" w:lineRule="exact"/>
              <w:jc w:val="left"/>
              <w:textAlignment w:val="center"/>
              <w:rPr>
                <w:rFonts w:ascii="Times New Roman" w:hAnsi="宋体" w:cs="Times New Roman"/>
                <w:color w:val="000000"/>
                <w:kern w:val="0"/>
              </w:rPr>
            </w:pPr>
            <w:r>
              <w:rPr>
                <w:rFonts w:ascii="Times New Roman" w:hAnsi="宋体" w:cs="Times New Roman"/>
                <w:color w:val="000000"/>
                <w:kern w:val="0"/>
              </w:rPr>
              <w:t>税务部门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40" w:lineRule="exact"/>
              <w:jc w:val="left"/>
              <w:rPr>
                <w:rFonts w:ascii="Times New Roman" w:hAnsi="宋体" w:cs="Times New Roman"/>
                <w:color w:val="000000"/>
                <w:kern w:val="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40" w:lineRule="exact"/>
              <w:jc w:val="center"/>
              <w:textAlignment w:val="center"/>
              <w:rPr>
                <w:rFonts w:hint="eastAsia" w:ascii="Times New Roman" w:hAnsi="宋体" w:cs="Times New Roman"/>
                <w:color w:val="000000"/>
                <w:kern w:val="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40" w:lineRule="exact"/>
              <w:rPr>
                <w:rFonts w:ascii="Times New Roman" w:hAnsi="Times New Roman" w:cs="Times New Roman"/>
                <w:color w:val="000000"/>
              </w:rPr>
            </w:pPr>
          </w:p>
        </w:tc>
      </w:tr>
      <w:tr>
        <w:tblPrEx>
          <w:tblCellMar>
            <w:top w:w="0" w:type="dxa"/>
            <w:left w:w="0" w:type="dxa"/>
            <w:bottom w:w="0" w:type="dxa"/>
            <w:right w:w="0" w:type="dxa"/>
          </w:tblCellMar>
        </w:tblPrEx>
        <w:trPr>
          <w:trHeight w:val="509" w:hRule="atLeast"/>
        </w:trPr>
        <w:tc>
          <w:tcPr>
            <w:tcW w:w="686" w:type="dxa"/>
            <w:vMerge w:val="continue"/>
            <w:tcBorders>
              <w:left w:val="single" w:color="000000" w:sz="4" w:space="0"/>
              <w:bottom w:val="single" w:color="auto" w:sz="4" w:space="0"/>
              <w:right w:val="single" w:color="000000" w:sz="4" w:space="0"/>
            </w:tcBorders>
            <w:vAlign w:val="center"/>
          </w:tcPr>
          <w:p>
            <w:pPr>
              <w:widowControl/>
              <w:adjustRightInd w:val="0"/>
              <w:snapToGrid w:val="0"/>
              <w:jc w:val="center"/>
              <w:textAlignment w:val="center"/>
              <w:rPr>
                <w:rFonts w:ascii="Times New Roman" w:hAnsi="Times New Roman" w:cs="Times New Roman"/>
                <w:color w:val="000000"/>
                <w:kern w:val="0"/>
              </w:rPr>
            </w:pPr>
          </w:p>
        </w:tc>
        <w:tc>
          <w:tcPr>
            <w:tcW w:w="1866" w:type="dxa"/>
            <w:vMerge w:val="continue"/>
            <w:tcBorders>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spacing w:line="340" w:lineRule="exact"/>
              <w:textAlignment w:val="center"/>
              <w:rPr>
                <w:rFonts w:ascii="Times New Roman" w:hAnsi="宋体" w:cs="Times New Roman"/>
                <w:color w:val="000000"/>
                <w:kern w:val="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40" w:lineRule="exact"/>
              <w:textAlignment w:val="center"/>
              <w:rPr>
                <w:rFonts w:ascii="Times New Roman" w:hAnsi="宋体" w:cs="Times New Roman"/>
                <w:color w:val="000000"/>
                <w:kern w:val="0"/>
              </w:rPr>
            </w:pPr>
            <w:r>
              <w:rPr>
                <w:rFonts w:ascii="Times New Roman" w:hAnsi="宋体" w:cs="Times New Roman"/>
                <w:color w:val="000000"/>
                <w:kern w:val="0"/>
              </w:rPr>
              <w:t>公章刻制备案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40" w:lineRule="exact"/>
              <w:jc w:val="left"/>
              <w:textAlignment w:val="center"/>
              <w:rPr>
                <w:rFonts w:ascii="Times New Roman" w:hAnsi="宋体" w:cs="Times New Roman"/>
                <w:color w:val="000000"/>
                <w:kern w:val="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40" w:lineRule="exact"/>
              <w:jc w:val="left"/>
              <w:rPr>
                <w:rFonts w:ascii="Times New Roman" w:hAnsi="宋体" w:cs="Times New Roman"/>
                <w:color w:val="000000"/>
                <w:kern w:val="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40" w:lineRule="exact"/>
              <w:jc w:val="center"/>
              <w:textAlignment w:val="center"/>
              <w:rPr>
                <w:rFonts w:hint="eastAsia" w:ascii="Times New Roman" w:hAnsi="宋体" w:cs="Times New Roman"/>
                <w:color w:val="000000"/>
                <w:kern w:val="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40" w:lineRule="exact"/>
              <w:rPr>
                <w:rFonts w:ascii="Times New Roman" w:hAnsi="Times New Roman" w:cs="Times New Roman"/>
                <w:color w:val="000000"/>
              </w:rPr>
            </w:pPr>
          </w:p>
        </w:tc>
      </w:tr>
      <w:tr>
        <w:tblPrEx>
          <w:tblCellMar>
            <w:top w:w="0" w:type="dxa"/>
            <w:left w:w="0" w:type="dxa"/>
            <w:bottom w:w="0" w:type="dxa"/>
            <w:right w:w="0" w:type="dxa"/>
          </w:tblCellMar>
        </w:tblPrEx>
        <w:trPr>
          <w:trHeight w:val="459" w:hRule="atLeast"/>
        </w:trPr>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textAlignment w:val="center"/>
              <w:rPr>
                <w:rFonts w:hint="eastAsia" w:ascii="Times New Roman" w:hAnsi="Times New Roman" w:cs="Times New Roman"/>
                <w:color w:val="000000"/>
                <w:kern w:val="0"/>
              </w:rPr>
            </w:pPr>
            <w:r>
              <w:rPr>
                <w:rFonts w:hint="eastAsia" w:ascii="Times New Roman" w:hAnsi="Times New Roman" w:cs="Times New Roman"/>
                <w:color w:val="000000"/>
                <w:kern w:val="0"/>
              </w:rPr>
              <w:t>41</w:t>
            </w:r>
          </w:p>
        </w:tc>
        <w:tc>
          <w:tcPr>
            <w:tcW w:w="1866"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adjustRightInd w:val="0"/>
              <w:snapToGrid w:val="0"/>
              <w:spacing w:line="340" w:lineRule="exact"/>
              <w:textAlignment w:val="center"/>
              <w:rPr>
                <w:rFonts w:ascii="Times New Roman" w:hAnsi="宋体" w:cs="Times New Roman"/>
                <w:color w:val="000000"/>
                <w:kern w:val="0"/>
              </w:rPr>
            </w:pPr>
            <w:r>
              <w:rPr>
                <w:rFonts w:ascii="Times New Roman" w:hAnsi="宋体" w:cs="Times New Roman"/>
                <w:color w:val="000000"/>
                <w:kern w:val="0"/>
              </w:rPr>
              <w:t>我要办新生儿出生事项</w:t>
            </w:r>
          </w:p>
        </w:tc>
        <w:tc>
          <w:tcPr>
            <w:tcW w:w="3684" w:type="dxa"/>
            <w:tcBorders>
              <w:top w:val="single" w:color="000000" w:sz="4" w:space="0"/>
              <w:left w:val="single" w:color="auto"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40" w:lineRule="exact"/>
              <w:textAlignment w:val="center"/>
              <w:rPr>
                <w:rFonts w:ascii="Times New Roman" w:hAnsi="宋体" w:cs="Times New Roman"/>
                <w:color w:val="000000"/>
                <w:kern w:val="0"/>
              </w:rPr>
            </w:pPr>
            <w:r>
              <w:rPr>
                <w:rFonts w:ascii="Times New Roman" w:hAnsi="宋体" w:cs="Times New Roman"/>
                <w:color w:val="000000"/>
                <w:kern w:val="0"/>
              </w:rPr>
              <w:t>出生医学证明</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40" w:lineRule="exact"/>
              <w:jc w:val="left"/>
              <w:textAlignment w:val="center"/>
              <w:rPr>
                <w:rFonts w:ascii="Times New Roman" w:hAnsi="宋体" w:cs="Times New Roman"/>
                <w:color w:val="000000"/>
                <w:kern w:val="0"/>
              </w:rPr>
            </w:pPr>
            <w:r>
              <w:rPr>
                <w:rFonts w:ascii="Times New Roman" w:hAnsi="宋体" w:cs="Times New Roman"/>
                <w:color w:val="000000"/>
                <w:kern w:val="0"/>
              </w:rPr>
              <w:t>医疗机构</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40" w:lineRule="exact"/>
              <w:jc w:val="left"/>
              <w:textAlignment w:val="center"/>
              <w:rPr>
                <w:rFonts w:ascii="Times New Roman" w:hAnsi="Times New Roman" w:cs="Times New Roman"/>
                <w:color w:val="000000"/>
              </w:rPr>
            </w:pPr>
            <w:r>
              <w:rPr>
                <w:rFonts w:ascii="Times New Roman" w:hAnsi="宋体" w:cs="Times New Roman"/>
                <w:color w:val="000000"/>
                <w:kern w:val="0"/>
              </w:rPr>
              <w:t>出生医学证明</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40" w:lineRule="exact"/>
              <w:jc w:val="center"/>
              <w:textAlignment w:val="center"/>
              <w:rPr>
                <w:rFonts w:ascii="Times New Roman" w:hAnsi="宋体" w:cs="Times New Roman"/>
                <w:color w:val="000000"/>
                <w:kern w:val="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40" w:lineRule="exact"/>
              <w:rPr>
                <w:rFonts w:ascii="Times New Roman" w:hAnsi="Times New Roman" w:cs="Times New Roman"/>
                <w:color w:val="000000"/>
              </w:rPr>
            </w:pPr>
          </w:p>
        </w:tc>
      </w:tr>
      <w:tr>
        <w:tblPrEx>
          <w:tblCellMar>
            <w:top w:w="0" w:type="dxa"/>
            <w:left w:w="0" w:type="dxa"/>
            <w:bottom w:w="0" w:type="dxa"/>
            <w:right w:w="0" w:type="dxa"/>
          </w:tblCellMar>
        </w:tblPrEx>
        <w:trPr>
          <w:trHeight w:val="548" w:hRule="atLeast"/>
        </w:trPr>
        <w:tc>
          <w:tcPr>
            <w:tcW w:w="686"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ascii="Times New Roman" w:hAnsi="Times New Roman" w:cs="Times New Roman"/>
                <w:color w:val="000000"/>
                <w:kern w:val="0"/>
              </w:rPr>
            </w:pPr>
          </w:p>
        </w:tc>
        <w:tc>
          <w:tcPr>
            <w:tcW w:w="1866" w:type="dxa"/>
            <w:vMerge w:val="restart"/>
            <w:tcBorders>
              <w:top w:val="single" w:color="auto" w:sz="4" w:space="0"/>
              <w:left w:val="single" w:color="auto" w:sz="4" w:space="0"/>
              <w:right w:val="single" w:color="auto" w:sz="4" w:space="0"/>
            </w:tcBorders>
            <w:shd w:val="clear" w:color="auto" w:fill="auto"/>
            <w:tcMar>
              <w:top w:w="28" w:type="dxa"/>
              <w:left w:w="85" w:type="dxa"/>
              <w:bottom w:w="28" w:type="dxa"/>
              <w:right w:w="85" w:type="dxa"/>
            </w:tcMar>
            <w:vAlign w:val="center"/>
          </w:tcPr>
          <w:p>
            <w:pPr>
              <w:adjustRightInd w:val="0"/>
              <w:snapToGrid w:val="0"/>
              <w:spacing w:line="340" w:lineRule="exact"/>
              <w:rPr>
                <w:rFonts w:ascii="Times New Roman" w:hAnsi="宋体" w:cs="Times New Roman"/>
                <w:color w:val="000000"/>
                <w:kern w:val="0"/>
              </w:rPr>
            </w:pPr>
          </w:p>
        </w:tc>
        <w:tc>
          <w:tcPr>
            <w:tcW w:w="3684" w:type="dxa"/>
            <w:tcBorders>
              <w:top w:val="single" w:color="000000" w:sz="4" w:space="0"/>
              <w:left w:val="single" w:color="auto"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20" w:lineRule="exact"/>
              <w:textAlignment w:val="center"/>
              <w:rPr>
                <w:rFonts w:ascii="Times New Roman" w:hAnsi="宋体" w:cs="Times New Roman"/>
                <w:color w:val="000000"/>
                <w:kern w:val="0"/>
              </w:rPr>
            </w:pPr>
            <w:r>
              <w:rPr>
                <w:rFonts w:ascii="Times New Roman" w:hAnsi="宋体" w:cs="Times New Roman"/>
                <w:color w:val="000000"/>
                <w:kern w:val="0"/>
              </w:rPr>
              <w:t>户口登记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20" w:lineRule="exact"/>
              <w:jc w:val="left"/>
              <w:textAlignment w:val="center"/>
              <w:rPr>
                <w:rFonts w:ascii="Times New Roman" w:hAnsi="宋体" w:cs="Times New Roman"/>
                <w:color w:val="000000"/>
                <w:kern w:val="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20" w:lineRule="exact"/>
              <w:jc w:val="left"/>
              <w:textAlignment w:val="center"/>
              <w:rPr>
                <w:rFonts w:ascii="Times New Roman" w:hAnsi="Times New Roman" w:cs="Times New Roman"/>
                <w:color w:val="000000"/>
              </w:rPr>
            </w:pPr>
            <w:r>
              <w:rPr>
                <w:rFonts w:ascii="Times New Roman" w:hAnsi="宋体" w:cs="Times New Roman"/>
                <w:color w:val="000000"/>
                <w:kern w:val="0"/>
              </w:rPr>
              <w:t>户口簿</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20" w:lineRule="exact"/>
              <w:jc w:val="center"/>
              <w:textAlignment w:val="center"/>
              <w:rPr>
                <w:rFonts w:ascii="Times New Roman" w:hAnsi="宋体" w:cs="Times New Roman"/>
                <w:color w:val="000000"/>
                <w:kern w:val="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20" w:lineRule="exact"/>
              <w:rPr>
                <w:rFonts w:hint="eastAsia" w:ascii="Times New Roman" w:hAnsi="Times New Roman" w:cs="Times New Roman"/>
                <w:color w:val="000000"/>
              </w:rPr>
            </w:pPr>
            <w:r>
              <w:rPr>
                <w:rFonts w:ascii="Times New Roman" w:hAnsi="Times New Roman" w:cs="Times New Roman"/>
                <w:color w:val="000000"/>
              </w:rPr>
              <w:t>新生儿父母双方均为现役军人或系在校高校学生或长期定居国外等原因，需落户在</w:t>
            </w:r>
          </w:p>
          <w:p>
            <w:pPr>
              <w:adjustRightInd w:val="0"/>
              <w:snapToGrid w:val="0"/>
              <w:spacing w:line="320" w:lineRule="exact"/>
              <w:rPr>
                <w:rFonts w:ascii="Times New Roman" w:hAnsi="Times New Roman" w:cs="Times New Roman"/>
                <w:color w:val="000000"/>
              </w:rPr>
            </w:pPr>
            <w:r>
              <w:rPr>
                <w:rFonts w:ascii="Times New Roman" w:hAnsi="Times New Roman" w:cs="Times New Roman"/>
                <w:color w:val="000000"/>
              </w:rPr>
              <w:t>其祖父母或外祖父母处时，需要县级公安机关进行调查核实后再做出审批决定</w:t>
            </w:r>
            <w:r>
              <w:rPr>
                <w:rFonts w:hint="eastAsia" w:ascii="Times New Roman" w:hAnsi="Times New Roman" w:cs="Times New Roman"/>
                <w:color w:val="000000"/>
              </w:rPr>
              <w:t>。</w:t>
            </w:r>
          </w:p>
        </w:tc>
      </w:tr>
      <w:tr>
        <w:tblPrEx>
          <w:tblCellMar>
            <w:top w:w="0" w:type="dxa"/>
            <w:left w:w="0" w:type="dxa"/>
            <w:bottom w:w="0" w:type="dxa"/>
            <w:right w:w="0" w:type="dxa"/>
          </w:tblCellMar>
        </w:tblPrEx>
        <w:trPr>
          <w:trHeight w:val="464" w:hRule="atLeast"/>
        </w:trPr>
        <w:tc>
          <w:tcPr>
            <w:tcW w:w="686"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cs="Times New Roman"/>
                <w:color w:val="000000"/>
                <w:kern w:val="0"/>
              </w:rPr>
            </w:pPr>
          </w:p>
        </w:tc>
        <w:tc>
          <w:tcPr>
            <w:tcW w:w="1866" w:type="dxa"/>
            <w:vMerge w:val="continue"/>
            <w:tcBorders>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adjustRightInd w:val="0"/>
              <w:snapToGrid w:val="0"/>
              <w:spacing w:line="340" w:lineRule="exact"/>
              <w:rPr>
                <w:rFonts w:ascii="Times New Roman" w:hAnsi="宋体" w:cs="Times New Roman"/>
                <w:color w:val="000000"/>
                <w:kern w:val="0"/>
              </w:rPr>
            </w:pPr>
          </w:p>
        </w:tc>
        <w:tc>
          <w:tcPr>
            <w:tcW w:w="3684" w:type="dxa"/>
            <w:tcBorders>
              <w:top w:val="single" w:color="000000" w:sz="4" w:space="0"/>
              <w:left w:val="single" w:color="auto"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20" w:lineRule="exact"/>
              <w:textAlignment w:val="center"/>
              <w:rPr>
                <w:rFonts w:ascii="Times New Roman" w:hAnsi="宋体" w:cs="Times New Roman"/>
                <w:color w:val="000000"/>
                <w:kern w:val="0"/>
              </w:rPr>
            </w:pPr>
            <w:r>
              <w:rPr>
                <w:rFonts w:ascii="Times New Roman" w:hAnsi="宋体" w:cs="Times New Roman"/>
                <w:color w:val="000000"/>
                <w:kern w:val="0"/>
              </w:rPr>
              <w:t>城乡居民基本医疗保险参保登记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20" w:lineRule="exact"/>
              <w:jc w:val="left"/>
              <w:textAlignment w:val="center"/>
              <w:rPr>
                <w:rFonts w:ascii="Times New Roman" w:hAnsi="宋体" w:cs="Times New Roman"/>
                <w:color w:val="000000"/>
                <w:kern w:val="0"/>
              </w:rPr>
            </w:pPr>
            <w:r>
              <w:rPr>
                <w:rFonts w:ascii="Times New Roman" w:hAnsi="宋体" w:cs="Times New Roman"/>
                <w:color w:val="000000"/>
                <w:kern w:val="0"/>
              </w:rPr>
              <w:t>医保部门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20" w:lineRule="exact"/>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20" w:lineRule="exact"/>
              <w:jc w:val="center"/>
              <w:textAlignment w:val="center"/>
              <w:rPr>
                <w:rFonts w:ascii="Times New Roman" w:hAnsi="宋体" w:cs="Times New Roman"/>
                <w:color w:val="000000"/>
                <w:kern w:val="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20" w:lineRule="exact"/>
              <w:rPr>
                <w:rFonts w:ascii="Times New Roman" w:hAnsi="Times New Roman" w:cs="Times New Roman"/>
                <w:color w:val="000000"/>
              </w:rPr>
            </w:pPr>
          </w:p>
        </w:tc>
      </w:tr>
      <w:tr>
        <w:tblPrEx>
          <w:tblCellMar>
            <w:top w:w="0" w:type="dxa"/>
            <w:left w:w="0" w:type="dxa"/>
            <w:bottom w:w="0" w:type="dxa"/>
            <w:right w:w="0" w:type="dxa"/>
          </w:tblCellMar>
        </w:tblPrEx>
        <w:trPr>
          <w:trHeight w:val="548" w:hRule="atLeast"/>
        </w:trPr>
        <w:tc>
          <w:tcPr>
            <w:tcW w:w="686"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eastAsia" w:ascii="Times New Roman" w:hAnsi="Times New Roman" w:cs="Times New Roman"/>
                <w:color w:val="000000"/>
                <w:kern w:val="0"/>
              </w:rPr>
            </w:pPr>
            <w:r>
              <w:rPr>
                <w:rFonts w:hint="eastAsia" w:ascii="Times New Roman" w:hAnsi="Times New Roman" w:cs="Times New Roman"/>
                <w:color w:val="000000"/>
                <w:kern w:val="0"/>
              </w:rPr>
              <w:t>42</w:t>
            </w:r>
          </w:p>
        </w:tc>
        <w:tc>
          <w:tcPr>
            <w:tcW w:w="1866" w:type="dxa"/>
            <w:vMerge w:val="restart"/>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pPr>
              <w:widowControl/>
              <w:adjustRightInd w:val="0"/>
              <w:snapToGrid w:val="0"/>
              <w:spacing w:line="340" w:lineRule="exact"/>
              <w:textAlignment w:val="center"/>
              <w:rPr>
                <w:rFonts w:ascii="Times New Roman" w:hAnsi="宋体" w:cs="Times New Roman"/>
                <w:color w:val="000000"/>
                <w:kern w:val="0"/>
              </w:rPr>
            </w:pPr>
            <w:r>
              <w:rPr>
                <w:rFonts w:ascii="Times New Roman" w:hAnsi="宋体" w:cs="Times New Roman"/>
                <w:color w:val="000000"/>
                <w:kern w:val="0"/>
              </w:rPr>
              <w:t>我要收养孩子</w:t>
            </w:r>
          </w:p>
        </w:tc>
        <w:tc>
          <w:tcPr>
            <w:tcW w:w="3684" w:type="dxa"/>
            <w:tcBorders>
              <w:top w:val="single" w:color="000000" w:sz="4" w:space="0"/>
              <w:left w:val="single" w:color="auto"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20" w:lineRule="exact"/>
              <w:textAlignment w:val="center"/>
              <w:rPr>
                <w:rFonts w:ascii="Times New Roman" w:hAnsi="宋体" w:cs="Times New Roman"/>
                <w:color w:val="000000"/>
                <w:kern w:val="0"/>
              </w:rPr>
            </w:pPr>
            <w:r>
              <w:rPr>
                <w:rFonts w:ascii="Times New Roman" w:hAnsi="宋体" w:cs="Times New Roman"/>
                <w:color w:val="000000"/>
                <w:kern w:val="0"/>
              </w:rPr>
              <w:t>居住在中国内地的中国公民在内地收养登记、解除收养关系登记</w:t>
            </w:r>
            <w:r>
              <w:rPr>
                <w:rFonts w:ascii="Times New Roman" w:hAnsi="Times New Roman" w:cs="Times New Roman"/>
                <w:color w:val="000000"/>
                <w:kern w:val="0"/>
              </w:rPr>
              <w:t xml:space="preserve"> </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20" w:lineRule="exact"/>
              <w:jc w:val="left"/>
              <w:textAlignment w:val="center"/>
              <w:rPr>
                <w:rFonts w:ascii="Times New Roman" w:hAnsi="宋体" w:cs="Times New Roman"/>
                <w:color w:val="000000"/>
                <w:kern w:val="0"/>
              </w:rPr>
            </w:pPr>
            <w:r>
              <w:rPr>
                <w:rFonts w:ascii="Times New Roman" w:hAnsi="宋体" w:cs="Times New Roman"/>
                <w:color w:val="000000"/>
                <w:kern w:val="0"/>
              </w:rPr>
              <w:t>民政部门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20" w:lineRule="exact"/>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20" w:lineRule="exact"/>
              <w:jc w:val="center"/>
              <w:textAlignment w:val="center"/>
              <w:rPr>
                <w:rFonts w:ascii="Times New Roman" w:hAnsi="宋体" w:cs="Times New Roman"/>
                <w:color w:val="000000"/>
                <w:kern w:val="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20" w:lineRule="exact"/>
              <w:rPr>
                <w:rFonts w:ascii="Times New Roman" w:hAnsi="Times New Roman" w:cs="Times New Roman"/>
                <w:color w:val="000000"/>
              </w:rPr>
            </w:pPr>
          </w:p>
        </w:tc>
      </w:tr>
      <w:tr>
        <w:tblPrEx>
          <w:tblCellMar>
            <w:top w:w="0" w:type="dxa"/>
            <w:left w:w="0" w:type="dxa"/>
            <w:bottom w:w="0" w:type="dxa"/>
            <w:right w:w="0" w:type="dxa"/>
          </w:tblCellMar>
        </w:tblPrEx>
        <w:trPr>
          <w:trHeight w:val="1355" w:hRule="atLeast"/>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kern w:val="0"/>
              </w:rPr>
            </w:pPr>
          </w:p>
        </w:tc>
        <w:tc>
          <w:tcPr>
            <w:tcW w:w="1866" w:type="dxa"/>
            <w:vMerge w:val="continue"/>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pPr>
              <w:adjustRightInd w:val="0"/>
              <w:snapToGrid w:val="0"/>
              <w:spacing w:line="340" w:lineRule="exact"/>
              <w:rPr>
                <w:rFonts w:ascii="Times New Roman" w:hAnsi="宋体" w:cs="Times New Roman"/>
                <w:color w:val="000000"/>
                <w:kern w:val="0"/>
              </w:rPr>
            </w:pPr>
          </w:p>
        </w:tc>
        <w:tc>
          <w:tcPr>
            <w:tcW w:w="3684" w:type="dxa"/>
            <w:tcBorders>
              <w:top w:val="single" w:color="000000" w:sz="4" w:space="0"/>
              <w:left w:val="single" w:color="auto"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20" w:lineRule="exact"/>
              <w:jc w:val="left"/>
              <w:textAlignment w:val="center"/>
              <w:rPr>
                <w:rFonts w:ascii="Times New Roman" w:hAnsi="宋体" w:cs="Times New Roman"/>
                <w:color w:val="000000"/>
                <w:kern w:val="0"/>
              </w:rPr>
            </w:pPr>
            <w:r>
              <w:rPr>
                <w:rFonts w:ascii="Times New Roman" w:hAnsi="宋体" w:cs="Times New Roman"/>
                <w:color w:val="000000"/>
                <w:kern w:val="0"/>
              </w:rPr>
              <w:t>（</w:t>
            </w:r>
            <w:r>
              <w:rPr>
                <w:rFonts w:ascii="Times New Roman" w:hAnsi="Times New Roman" w:cs="Times New Roman"/>
                <w:color w:val="000000"/>
                <w:kern w:val="0"/>
              </w:rPr>
              <w:t>1</w:t>
            </w:r>
            <w:r>
              <w:rPr>
                <w:rFonts w:ascii="Times New Roman" w:hAnsi="宋体" w:cs="Times New Roman"/>
                <w:color w:val="000000"/>
                <w:kern w:val="0"/>
              </w:rPr>
              <w:t>）户口登记、注销、迁移</w:t>
            </w:r>
            <w:r>
              <w:rPr>
                <w:rFonts w:ascii="Times New Roman" w:hAnsi="Times New Roman" w:cs="Times New Roman"/>
                <w:color w:val="000000"/>
                <w:kern w:val="0"/>
              </w:rPr>
              <w:t xml:space="preserve">                            </w:t>
            </w:r>
            <w:r>
              <w:rPr>
                <w:rFonts w:ascii="Times New Roman" w:hAnsi="宋体" w:cs="Times New Roman"/>
                <w:color w:val="000000"/>
                <w:kern w:val="0"/>
              </w:rPr>
              <w:t>（</w:t>
            </w:r>
            <w:r>
              <w:rPr>
                <w:rFonts w:ascii="Times New Roman" w:hAnsi="Times New Roman" w:cs="Times New Roman"/>
                <w:color w:val="000000"/>
                <w:kern w:val="0"/>
              </w:rPr>
              <w:t>2</w:t>
            </w:r>
            <w:r>
              <w:rPr>
                <w:rFonts w:ascii="Times New Roman" w:hAnsi="宋体" w:cs="Times New Roman"/>
                <w:color w:val="000000"/>
                <w:kern w:val="0"/>
              </w:rPr>
              <w:t>）无户口人员补登、恢复</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20" w:lineRule="exact"/>
              <w:jc w:val="left"/>
              <w:textAlignment w:val="center"/>
              <w:rPr>
                <w:rFonts w:ascii="Times New Roman" w:hAnsi="宋体" w:cs="Times New Roman"/>
                <w:color w:val="000000"/>
                <w:kern w:val="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20" w:lineRule="exact"/>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20" w:lineRule="exact"/>
              <w:jc w:val="center"/>
              <w:textAlignment w:val="center"/>
              <w:rPr>
                <w:rFonts w:ascii="Times New Roman" w:hAnsi="宋体" w:cs="Times New Roman"/>
                <w:color w:val="000000"/>
                <w:kern w:val="0"/>
              </w:rPr>
            </w:pPr>
            <w:r>
              <w:rPr>
                <w:rFonts w:hint="eastAsia" w:ascii="Times New Roman" w:hAnsi="宋体" w:cs="Times New Roman"/>
                <w:color w:val="000000"/>
                <w:kern w:val="0"/>
              </w:rPr>
              <w:t>市、</w:t>
            </w: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20" w:lineRule="exact"/>
              <w:rPr>
                <w:rFonts w:ascii="Times New Roman" w:hAnsi="Times New Roman" w:cs="Times New Roman"/>
                <w:color w:val="000000"/>
                <w:spacing w:val="-4"/>
              </w:rPr>
            </w:pPr>
            <w:r>
              <w:rPr>
                <w:rFonts w:hint="eastAsia" w:ascii="Times New Roman" w:hAnsi="Times New Roman" w:cs="Times New Roman"/>
                <w:color w:val="000000"/>
                <w:spacing w:val="-4"/>
              </w:rPr>
              <w:t>办理层级：</w:t>
            </w:r>
            <w:r>
              <w:rPr>
                <w:rFonts w:ascii="Times New Roman" w:hAnsi="Times New Roman" w:cs="Times New Roman"/>
                <w:color w:val="000000"/>
                <w:spacing w:val="-4"/>
              </w:rPr>
              <w:t>收养对象16周岁以下，县级；收养对象16周岁以上（含），市级。收养对象若未上户则办理户口登记，若已上户则办理户口迁移。</w:t>
            </w:r>
          </w:p>
        </w:tc>
      </w:tr>
      <w:tr>
        <w:tblPrEx>
          <w:tblCellMar>
            <w:top w:w="0" w:type="dxa"/>
            <w:left w:w="0" w:type="dxa"/>
            <w:bottom w:w="0" w:type="dxa"/>
            <w:right w:w="0" w:type="dxa"/>
          </w:tblCellMar>
        </w:tblPrEx>
        <w:trPr>
          <w:trHeight w:val="194" w:hRule="atLeast"/>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kern w:val="0"/>
              </w:rPr>
            </w:pPr>
          </w:p>
        </w:tc>
        <w:tc>
          <w:tcPr>
            <w:tcW w:w="1866" w:type="dxa"/>
            <w:vMerge w:val="continue"/>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pPr>
              <w:adjustRightInd w:val="0"/>
              <w:snapToGrid w:val="0"/>
              <w:spacing w:line="340" w:lineRule="exact"/>
              <w:rPr>
                <w:rFonts w:ascii="Times New Roman" w:hAnsi="宋体" w:cs="Times New Roman"/>
                <w:color w:val="000000"/>
                <w:kern w:val="0"/>
              </w:rPr>
            </w:pPr>
          </w:p>
        </w:tc>
        <w:tc>
          <w:tcPr>
            <w:tcW w:w="3684" w:type="dxa"/>
            <w:tcBorders>
              <w:top w:val="single" w:color="000000" w:sz="4" w:space="0"/>
              <w:left w:val="single" w:color="auto"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40" w:lineRule="exact"/>
              <w:textAlignment w:val="center"/>
              <w:rPr>
                <w:rFonts w:ascii="Times New Roman" w:hAnsi="宋体" w:cs="Times New Roman"/>
                <w:color w:val="000000"/>
                <w:kern w:val="0"/>
              </w:rPr>
            </w:pPr>
            <w:r>
              <w:rPr>
                <w:rFonts w:hint="eastAsia" w:ascii="Times New Roman" w:hAnsi="宋体" w:cs="Times New Roman"/>
                <w:color w:val="000000"/>
                <w:kern w:val="0"/>
              </w:rPr>
              <w:t>城乡居民</w:t>
            </w:r>
            <w:r>
              <w:rPr>
                <w:rFonts w:ascii="Times New Roman" w:hAnsi="宋体" w:cs="Times New Roman"/>
                <w:color w:val="000000"/>
                <w:kern w:val="0"/>
              </w:rPr>
              <w:t>基本医疗保险参保登记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40" w:lineRule="exact"/>
              <w:jc w:val="left"/>
              <w:textAlignment w:val="center"/>
              <w:rPr>
                <w:rFonts w:ascii="Times New Roman" w:hAnsi="宋体" w:cs="Times New Roman"/>
                <w:color w:val="000000"/>
                <w:kern w:val="0"/>
              </w:rPr>
            </w:pPr>
            <w:r>
              <w:rPr>
                <w:rFonts w:ascii="Times New Roman" w:hAnsi="宋体" w:cs="Times New Roman"/>
                <w:color w:val="000000"/>
                <w:kern w:val="0"/>
              </w:rPr>
              <w:t>医保部门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40" w:lineRule="exact"/>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40" w:lineRule="exact"/>
              <w:jc w:val="center"/>
              <w:textAlignment w:val="center"/>
              <w:rPr>
                <w:rFonts w:ascii="Times New Roman" w:hAnsi="宋体" w:cs="Times New Roman"/>
                <w:color w:val="000000"/>
                <w:kern w:val="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40" w:lineRule="exact"/>
              <w:rPr>
                <w:rFonts w:ascii="Times New Roman" w:hAnsi="Times New Roman" w:cs="Times New Roman"/>
                <w:color w:val="000000"/>
              </w:rPr>
            </w:pPr>
          </w:p>
        </w:tc>
      </w:tr>
      <w:tr>
        <w:tblPrEx>
          <w:tblCellMar>
            <w:top w:w="0" w:type="dxa"/>
            <w:left w:w="0" w:type="dxa"/>
            <w:bottom w:w="0" w:type="dxa"/>
            <w:right w:w="0" w:type="dxa"/>
          </w:tblCellMar>
        </w:tblPrEx>
        <w:trPr>
          <w:trHeight w:val="244" w:hRule="atLeast"/>
        </w:trPr>
        <w:tc>
          <w:tcPr>
            <w:tcW w:w="686" w:type="dxa"/>
            <w:vMerge w:val="restart"/>
            <w:tcBorders>
              <w:top w:val="single" w:color="auto" w:sz="4" w:space="0"/>
              <w:left w:val="single" w:color="000000" w:sz="4" w:space="0"/>
              <w:right w:val="single" w:color="000000" w:sz="4" w:space="0"/>
            </w:tcBorders>
            <w:vAlign w:val="center"/>
          </w:tcPr>
          <w:p>
            <w:pPr>
              <w:widowControl/>
              <w:adjustRightInd w:val="0"/>
              <w:snapToGrid w:val="0"/>
              <w:spacing w:line="350" w:lineRule="exact"/>
              <w:jc w:val="center"/>
              <w:textAlignment w:val="center"/>
              <w:rPr>
                <w:rFonts w:hint="eastAsia" w:ascii="Times New Roman" w:hAnsi="Times New Roman" w:cs="Times New Roman"/>
                <w:color w:val="000000"/>
                <w:kern w:val="0"/>
              </w:rPr>
            </w:pPr>
            <w:r>
              <w:rPr>
                <w:rFonts w:hint="eastAsia" w:ascii="Times New Roman" w:hAnsi="Times New Roman" w:cs="Times New Roman"/>
                <w:color w:val="000000"/>
                <w:kern w:val="0"/>
              </w:rPr>
              <w:t>43</w:t>
            </w:r>
          </w:p>
        </w:tc>
        <w:tc>
          <w:tcPr>
            <w:tcW w:w="1866" w:type="dxa"/>
            <w:vMerge w:val="restart"/>
            <w:tcBorders>
              <w:top w:val="single" w:color="auto" w:sz="4" w:space="0"/>
              <w:left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textAlignment w:val="center"/>
              <w:rPr>
                <w:rFonts w:ascii="Times New Roman" w:hAnsi="宋体" w:cs="Times New Roman"/>
                <w:color w:val="000000"/>
                <w:kern w:val="0"/>
              </w:rPr>
            </w:pPr>
            <w:r>
              <w:rPr>
                <w:rFonts w:ascii="Times New Roman" w:hAnsi="宋体" w:cs="Times New Roman"/>
                <w:color w:val="000000"/>
                <w:kern w:val="0"/>
              </w:rPr>
              <w:t>我要办理新生入学（进城务工经商人员随迁子女）</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textAlignment w:val="center"/>
              <w:rPr>
                <w:rFonts w:ascii="Times New Roman" w:hAnsi="宋体" w:cs="Times New Roman"/>
                <w:color w:val="000000"/>
                <w:kern w:val="0"/>
              </w:rPr>
            </w:pPr>
            <w:r>
              <w:rPr>
                <w:rFonts w:ascii="Times New Roman" w:hAnsi="宋体" w:cs="Times New Roman"/>
                <w:color w:val="000000"/>
                <w:kern w:val="0"/>
              </w:rPr>
              <w:t>租房许可登记备案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jc w:val="left"/>
              <w:textAlignment w:val="center"/>
              <w:rPr>
                <w:rFonts w:ascii="Times New Roman" w:hAnsi="宋体" w:cs="Times New Roman"/>
                <w:color w:val="000000"/>
                <w:kern w:val="0"/>
              </w:rPr>
            </w:pPr>
            <w:r>
              <w:rPr>
                <w:rFonts w:ascii="Times New Roman" w:hAnsi="宋体" w:cs="Times New Roman"/>
                <w:color w:val="000000"/>
                <w:kern w:val="0"/>
              </w:rPr>
              <w:t>房产部门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jc w:val="left"/>
              <w:textAlignment w:val="center"/>
              <w:rPr>
                <w:rFonts w:ascii="Times New Roman" w:hAnsi="Times New Roman" w:cs="Times New Roman"/>
                <w:color w:val="000000"/>
              </w:rPr>
            </w:pPr>
            <w:r>
              <w:rPr>
                <w:rFonts w:ascii="Times New Roman" w:hAnsi="宋体" w:cs="Times New Roman"/>
                <w:color w:val="000000"/>
                <w:kern w:val="0"/>
              </w:rPr>
              <w:t>房屋租赁许可证</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jc w:val="center"/>
              <w:textAlignment w:val="center"/>
              <w:rPr>
                <w:rFonts w:ascii="Times New Roman" w:hAnsi="宋体" w:cs="Times New Roman"/>
                <w:color w:val="000000"/>
                <w:kern w:val="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50" w:lineRule="exact"/>
              <w:rPr>
                <w:rFonts w:ascii="Times New Roman" w:hAnsi="Times New Roman" w:cs="Times New Roman"/>
                <w:color w:val="000000"/>
              </w:rPr>
            </w:pPr>
          </w:p>
        </w:tc>
      </w:tr>
      <w:tr>
        <w:tblPrEx>
          <w:tblCellMar>
            <w:top w:w="0" w:type="dxa"/>
            <w:left w:w="0" w:type="dxa"/>
            <w:bottom w:w="0" w:type="dxa"/>
            <w:right w:w="0" w:type="dxa"/>
          </w:tblCellMar>
        </w:tblPrEx>
        <w:trPr>
          <w:trHeight w:val="149" w:hRule="atLeast"/>
        </w:trPr>
        <w:tc>
          <w:tcPr>
            <w:tcW w:w="686" w:type="dxa"/>
            <w:vMerge w:val="continue"/>
            <w:tcBorders>
              <w:left w:val="single" w:color="000000" w:sz="4" w:space="0"/>
              <w:right w:val="single" w:color="000000" w:sz="4" w:space="0"/>
            </w:tcBorders>
            <w:vAlign w:val="center"/>
          </w:tcPr>
          <w:p>
            <w:pPr>
              <w:adjustRightInd w:val="0"/>
              <w:snapToGrid w:val="0"/>
              <w:spacing w:line="350" w:lineRule="exact"/>
              <w:jc w:val="center"/>
              <w:rPr>
                <w:rFonts w:ascii="Times New Roman" w:hAnsi="Times New Roman" w:cs="Times New Roman"/>
                <w:color w:val="000000"/>
                <w:kern w:val="0"/>
              </w:rPr>
            </w:pPr>
          </w:p>
        </w:tc>
        <w:tc>
          <w:tcPr>
            <w:tcW w:w="1866" w:type="dxa"/>
            <w:vMerge w:val="continue"/>
            <w:tcBorders>
              <w:left w:val="single" w:color="000000" w:sz="4" w:space="0"/>
              <w:right w:val="single" w:color="000000" w:sz="4" w:space="0"/>
            </w:tcBorders>
            <w:tcMar>
              <w:top w:w="28" w:type="dxa"/>
              <w:left w:w="85" w:type="dxa"/>
              <w:bottom w:w="28" w:type="dxa"/>
              <w:right w:w="85" w:type="dxa"/>
            </w:tcMar>
            <w:vAlign w:val="center"/>
          </w:tcPr>
          <w:p>
            <w:pPr>
              <w:adjustRightInd w:val="0"/>
              <w:snapToGrid w:val="0"/>
              <w:spacing w:line="350" w:lineRule="exact"/>
              <w:rPr>
                <w:rFonts w:ascii="Times New Roman" w:hAnsi="宋体" w:cs="Times New Roman"/>
                <w:color w:val="000000"/>
                <w:kern w:val="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textAlignment w:val="center"/>
              <w:rPr>
                <w:rFonts w:ascii="Times New Roman" w:hAnsi="宋体" w:cs="Times New Roman"/>
                <w:color w:val="000000"/>
                <w:kern w:val="0"/>
              </w:rPr>
            </w:pPr>
            <w:r>
              <w:rPr>
                <w:rFonts w:ascii="Times New Roman" w:hAnsi="宋体" w:cs="Times New Roman"/>
                <w:color w:val="000000"/>
                <w:kern w:val="0"/>
              </w:rPr>
              <w:t>所在社区登记备案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jc w:val="left"/>
              <w:textAlignment w:val="center"/>
              <w:rPr>
                <w:rFonts w:ascii="Times New Roman" w:hAnsi="宋体" w:cs="Times New Roman"/>
                <w:color w:val="000000"/>
                <w:kern w:val="0"/>
              </w:rPr>
            </w:pPr>
            <w:r>
              <w:rPr>
                <w:rFonts w:ascii="Times New Roman" w:hAnsi="宋体" w:cs="Times New Roman"/>
                <w:color w:val="000000"/>
                <w:kern w:val="0"/>
              </w:rPr>
              <w:t>社区</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50" w:lineRule="exact"/>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50" w:lineRule="exact"/>
              <w:jc w:val="center"/>
              <w:rPr>
                <w:rFonts w:ascii="Times New Roman" w:hAnsi="宋体" w:cs="Times New Roman"/>
                <w:color w:val="000000"/>
                <w:kern w:val="0"/>
              </w:rPr>
            </w:pP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50" w:lineRule="exact"/>
              <w:rPr>
                <w:rFonts w:ascii="Times New Roman" w:hAnsi="Times New Roman" w:cs="Times New Roman"/>
                <w:color w:val="000000"/>
              </w:rPr>
            </w:pPr>
          </w:p>
        </w:tc>
      </w:tr>
      <w:tr>
        <w:tblPrEx>
          <w:tblCellMar>
            <w:top w:w="0" w:type="dxa"/>
            <w:left w:w="0" w:type="dxa"/>
            <w:bottom w:w="0" w:type="dxa"/>
            <w:right w:w="0" w:type="dxa"/>
          </w:tblCellMar>
        </w:tblPrEx>
        <w:trPr>
          <w:trHeight w:val="426" w:hRule="atLeast"/>
        </w:trPr>
        <w:tc>
          <w:tcPr>
            <w:tcW w:w="686" w:type="dxa"/>
            <w:vMerge w:val="continue"/>
            <w:tcBorders>
              <w:left w:val="single" w:color="000000" w:sz="4" w:space="0"/>
              <w:bottom w:val="single" w:color="auto" w:sz="4" w:space="0"/>
              <w:right w:val="single" w:color="000000" w:sz="4" w:space="0"/>
            </w:tcBorders>
            <w:vAlign w:val="center"/>
          </w:tcPr>
          <w:p>
            <w:pPr>
              <w:adjustRightInd w:val="0"/>
              <w:snapToGrid w:val="0"/>
              <w:spacing w:line="350" w:lineRule="exact"/>
              <w:jc w:val="center"/>
              <w:rPr>
                <w:rFonts w:ascii="Times New Roman" w:hAnsi="Times New Roman" w:cs="Times New Roman"/>
                <w:color w:val="000000"/>
                <w:kern w:val="0"/>
              </w:rPr>
            </w:pPr>
          </w:p>
        </w:tc>
        <w:tc>
          <w:tcPr>
            <w:tcW w:w="1866" w:type="dxa"/>
            <w:vMerge w:val="continue"/>
            <w:tcBorders>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spacing w:line="350" w:lineRule="exact"/>
              <w:rPr>
                <w:rFonts w:ascii="Times New Roman" w:hAnsi="宋体" w:cs="Times New Roman"/>
                <w:color w:val="000000"/>
                <w:kern w:val="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textAlignment w:val="center"/>
              <w:rPr>
                <w:rFonts w:ascii="Times New Roman" w:hAnsi="宋体" w:cs="Times New Roman"/>
                <w:color w:val="000000"/>
                <w:kern w:val="0"/>
              </w:rPr>
            </w:pPr>
            <w:r>
              <w:rPr>
                <w:rFonts w:ascii="Times New Roman" w:hAnsi="宋体" w:cs="Times New Roman"/>
                <w:color w:val="000000"/>
                <w:kern w:val="0"/>
              </w:rPr>
              <w:t>公安人口</w:t>
            </w:r>
            <w:r>
              <w:rPr>
                <w:rFonts w:hint="eastAsia" w:ascii="Times New Roman" w:hAnsi="宋体" w:cs="Times New Roman"/>
                <w:color w:val="000000"/>
                <w:kern w:val="0"/>
              </w:rPr>
              <w:t>“</w:t>
            </w:r>
            <w:r>
              <w:rPr>
                <w:rFonts w:ascii="Times New Roman" w:hAnsi="宋体" w:cs="Times New Roman"/>
                <w:color w:val="000000"/>
                <w:kern w:val="0"/>
              </w:rPr>
              <w:t>一标三实</w:t>
            </w:r>
            <w:r>
              <w:rPr>
                <w:rFonts w:hint="eastAsia" w:ascii="Times New Roman" w:hAnsi="宋体" w:cs="Times New Roman"/>
                <w:color w:val="000000"/>
                <w:kern w:val="0"/>
              </w:rPr>
              <w:t>”</w:t>
            </w:r>
            <w:r>
              <w:rPr>
                <w:rFonts w:ascii="Times New Roman" w:hAnsi="宋体" w:cs="Times New Roman"/>
                <w:color w:val="000000"/>
                <w:kern w:val="0"/>
              </w:rPr>
              <w:t>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jc w:val="left"/>
              <w:textAlignment w:val="center"/>
              <w:rPr>
                <w:rFonts w:ascii="Times New Roman" w:hAnsi="宋体" w:cs="Times New Roman"/>
                <w:color w:val="000000"/>
                <w:kern w:val="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jc w:val="left"/>
              <w:textAlignment w:val="center"/>
              <w:rPr>
                <w:rFonts w:ascii="Times New Roman" w:hAnsi="Times New Roman" w:cs="Times New Roman"/>
                <w:color w:val="000000"/>
              </w:rPr>
            </w:pPr>
            <w:r>
              <w:rPr>
                <w:rFonts w:ascii="Times New Roman" w:hAnsi="宋体" w:cs="Times New Roman"/>
                <w:color w:val="000000"/>
                <w:kern w:val="0"/>
              </w:rPr>
              <w:t>暂</w:t>
            </w:r>
            <w:r>
              <w:rPr>
                <w:rFonts w:hint="eastAsia" w:ascii="Times New Roman" w:hAnsi="宋体" w:cs="Times New Roman"/>
                <w:color w:val="000000"/>
                <w:kern w:val="0"/>
              </w:rPr>
              <w:t>居</w:t>
            </w:r>
            <w:r>
              <w:rPr>
                <w:rFonts w:ascii="Times New Roman" w:hAnsi="宋体" w:cs="Times New Roman"/>
                <w:color w:val="000000"/>
                <w:kern w:val="0"/>
              </w:rPr>
              <w:t>住证</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jc w:val="center"/>
              <w:textAlignment w:val="center"/>
              <w:rPr>
                <w:rFonts w:ascii="Times New Roman" w:hAnsi="宋体" w:cs="Times New Roman"/>
                <w:color w:val="000000"/>
                <w:kern w:val="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50" w:lineRule="exact"/>
              <w:rPr>
                <w:rFonts w:ascii="Times New Roman" w:hAnsi="Times New Roman" w:cs="Times New Roman"/>
                <w:color w:val="000000"/>
              </w:rPr>
            </w:pPr>
            <w:r>
              <w:rPr>
                <w:rFonts w:hint="eastAsia" w:ascii="Times New Roman" w:hAnsi="Times New Roman" w:cs="Times New Roman"/>
                <w:color w:val="000000"/>
              </w:rPr>
              <w:t>在居住地居住并办理居住登记满半年。</w:t>
            </w:r>
          </w:p>
        </w:tc>
      </w:tr>
      <w:tr>
        <w:tblPrEx>
          <w:tblCellMar>
            <w:top w:w="0" w:type="dxa"/>
            <w:left w:w="0" w:type="dxa"/>
            <w:bottom w:w="0" w:type="dxa"/>
            <w:right w:w="0" w:type="dxa"/>
          </w:tblCellMar>
        </w:tblPrEx>
        <w:trPr>
          <w:trHeight w:val="179"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spacing w:line="350" w:lineRule="exact"/>
              <w:jc w:val="center"/>
              <w:rPr>
                <w:rFonts w:ascii="Times New Roman" w:hAnsi="Times New Roman" w:cs="Times New Roman"/>
                <w:color w:val="000000"/>
                <w:kern w:val="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spacing w:line="350" w:lineRule="exact"/>
              <w:rPr>
                <w:rFonts w:ascii="Times New Roman" w:hAnsi="宋体" w:cs="Times New Roman"/>
                <w:color w:val="000000"/>
                <w:kern w:val="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textAlignment w:val="center"/>
              <w:rPr>
                <w:rFonts w:ascii="Times New Roman" w:hAnsi="宋体" w:cs="Times New Roman"/>
                <w:color w:val="000000"/>
                <w:kern w:val="0"/>
              </w:rPr>
            </w:pPr>
            <w:r>
              <w:rPr>
                <w:rFonts w:hint="eastAsia" w:ascii="Times New Roman" w:hAnsi="宋体" w:cs="Times New Roman"/>
                <w:color w:val="000000"/>
                <w:kern w:val="0"/>
              </w:rPr>
              <w:t>审核通过并统筹安排入学</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jc w:val="left"/>
              <w:textAlignment w:val="center"/>
              <w:rPr>
                <w:rFonts w:ascii="Times New Roman" w:hAnsi="宋体" w:cs="Times New Roman"/>
                <w:color w:val="000000"/>
                <w:kern w:val="0"/>
              </w:rPr>
            </w:pPr>
            <w:r>
              <w:rPr>
                <w:rFonts w:ascii="Times New Roman" w:hAnsi="宋体" w:cs="Times New Roman"/>
                <w:color w:val="000000"/>
                <w:kern w:val="0"/>
              </w:rPr>
              <w:t>教育部门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jc w:val="left"/>
              <w:textAlignment w:val="center"/>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jc w:val="center"/>
              <w:textAlignment w:val="center"/>
              <w:rPr>
                <w:rFonts w:ascii="Times New Roman" w:hAnsi="宋体" w:cs="Times New Roman"/>
                <w:color w:val="000000"/>
                <w:kern w:val="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50" w:lineRule="exact"/>
              <w:rPr>
                <w:rFonts w:ascii="Times New Roman" w:hAnsi="Times New Roman" w:cs="Times New Roman"/>
                <w:color w:val="000000"/>
              </w:rPr>
            </w:pPr>
          </w:p>
        </w:tc>
      </w:tr>
      <w:tr>
        <w:tblPrEx>
          <w:tblCellMar>
            <w:top w:w="0" w:type="dxa"/>
            <w:left w:w="0" w:type="dxa"/>
            <w:bottom w:w="0" w:type="dxa"/>
            <w:right w:w="0" w:type="dxa"/>
          </w:tblCellMar>
        </w:tblPrEx>
        <w:trPr>
          <w:trHeight w:val="281" w:hRule="atLeast"/>
        </w:trPr>
        <w:tc>
          <w:tcPr>
            <w:tcW w:w="686" w:type="dxa"/>
            <w:vMerge w:val="restart"/>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spacing w:line="350" w:lineRule="exact"/>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44</w:t>
            </w:r>
          </w:p>
        </w:tc>
        <w:tc>
          <w:tcPr>
            <w:tcW w:w="1866" w:type="dxa"/>
            <w:vMerge w:val="restart"/>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textAlignment w:val="center"/>
              <w:rPr>
                <w:rFonts w:ascii="Times New Roman" w:hAnsi="Times New Roman" w:cs="Times New Roman"/>
                <w:color w:val="000000"/>
              </w:rPr>
            </w:pPr>
            <w:r>
              <w:rPr>
                <w:rFonts w:ascii="Times New Roman" w:hAnsi="宋体" w:cs="Times New Roman"/>
                <w:color w:val="000000"/>
                <w:kern w:val="0"/>
              </w:rPr>
              <w:t>我要办理就业登记</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textAlignment w:val="center"/>
              <w:rPr>
                <w:rFonts w:ascii="Times New Roman" w:hAnsi="Times New Roman" w:cs="Times New Roman"/>
                <w:color w:val="000000"/>
              </w:rPr>
            </w:pPr>
            <w:r>
              <w:rPr>
                <w:rFonts w:ascii="Times New Roman" w:hAnsi="宋体" w:cs="Times New Roman"/>
                <w:color w:val="000000"/>
                <w:kern w:val="0"/>
              </w:rPr>
              <w:t>档案的接收和转递</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jc w:val="left"/>
              <w:textAlignment w:val="center"/>
              <w:rPr>
                <w:rFonts w:ascii="Times New Roman" w:hAnsi="Times New Roman" w:cs="Times New Roman"/>
                <w:color w:val="000000"/>
              </w:rPr>
            </w:pPr>
            <w:r>
              <w:rPr>
                <w:rFonts w:hint="eastAsia" w:ascii="Times New Roman" w:hAnsi="宋体" w:cs="Times New Roman"/>
                <w:color w:val="000000"/>
                <w:kern w:val="0"/>
              </w:rPr>
              <w:t>人力资源社会保障</w:t>
            </w:r>
            <w:r>
              <w:rPr>
                <w:rFonts w:ascii="Times New Roman" w:hAnsi="宋体" w:cs="Times New Roman"/>
                <w:color w:val="000000"/>
                <w:kern w:val="0"/>
              </w:rPr>
              <w:t>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50" w:lineRule="exact"/>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jc w:val="center"/>
              <w:textAlignment w:val="center"/>
              <w:rPr>
                <w:rFonts w:ascii="Times New Roman" w:hAnsi="Times New Roman" w:cs="Times New Roman"/>
                <w:color w:val="000000"/>
              </w:rPr>
            </w:pPr>
            <w:r>
              <w:rPr>
                <w:rFonts w:ascii="Times New Roman" w:hAnsi="宋体" w:cs="Times New Roman"/>
                <w:color w:val="000000"/>
                <w:kern w:val="0"/>
              </w:rPr>
              <w:t>省、市、县、村级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50" w:lineRule="exact"/>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spacing w:line="350" w:lineRule="exact"/>
              <w:jc w:val="center"/>
              <w:textAlignment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textAlignment w:val="center"/>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textAlignment w:val="center"/>
              <w:rPr>
                <w:rFonts w:ascii="Times New Roman" w:hAnsi="Times New Roman" w:cs="Times New Roman"/>
                <w:color w:val="000000"/>
              </w:rPr>
            </w:pPr>
            <w:r>
              <w:rPr>
                <w:rFonts w:hint="eastAsia" w:ascii="Times New Roman" w:hAnsi="宋体" w:cs="Times New Roman"/>
                <w:color w:val="000000"/>
                <w:kern w:val="0"/>
              </w:rPr>
              <w:t>职工</w:t>
            </w:r>
            <w:r>
              <w:rPr>
                <w:rFonts w:ascii="Times New Roman" w:hAnsi="宋体" w:cs="Times New Roman"/>
                <w:color w:val="000000"/>
                <w:kern w:val="0"/>
              </w:rPr>
              <w:t>基本医疗保险参保登记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jc w:val="left"/>
              <w:textAlignment w:val="center"/>
              <w:rPr>
                <w:rFonts w:ascii="Times New Roman" w:hAnsi="Times New Roman" w:cs="Times New Roman"/>
                <w:color w:val="000000"/>
              </w:rPr>
            </w:pPr>
            <w:r>
              <w:rPr>
                <w:rFonts w:hint="eastAsia" w:ascii="Times New Roman" w:hAnsi="宋体" w:cs="Times New Roman"/>
                <w:color w:val="000000"/>
                <w:kern w:val="0"/>
              </w:rPr>
              <w:t>人力资源社会保障</w:t>
            </w:r>
            <w:r>
              <w:rPr>
                <w:rFonts w:ascii="Times New Roman" w:hAnsi="宋体" w:cs="Times New Roman"/>
                <w:color w:val="000000"/>
                <w:kern w:val="0"/>
              </w:rPr>
              <w:t>/医保部门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50" w:lineRule="exact"/>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50" w:lineRule="exact"/>
              <w:rPr>
                <w:rFonts w:ascii="Times New Roman" w:hAnsi="Times New Roman" w:cs="Times New Roman"/>
                <w:color w:val="000000"/>
              </w:rPr>
            </w:pPr>
          </w:p>
        </w:tc>
      </w:tr>
      <w:tr>
        <w:tblPrEx>
          <w:tblCellMar>
            <w:top w:w="0" w:type="dxa"/>
            <w:left w:w="0" w:type="dxa"/>
            <w:bottom w:w="0" w:type="dxa"/>
            <w:right w:w="0" w:type="dxa"/>
          </w:tblCellMar>
        </w:tblPrEx>
        <w:trPr>
          <w:trHeight w:val="1235"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spacing w:line="350" w:lineRule="exact"/>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spacing w:line="350" w:lineRule="exact"/>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textAlignment w:val="center"/>
              <w:rPr>
                <w:rFonts w:hint="eastAsia" w:ascii="Times New Roman" w:hAnsi="宋体" w:cs="Times New Roman"/>
                <w:color w:val="000000"/>
                <w:spacing w:val="-4"/>
                <w:kern w:val="0"/>
              </w:rPr>
            </w:pPr>
            <w:r>
              <w:rPr>
                <w:rFonts w:hint="eastAsia" w:ascii="Times New Roman" w:hAnsi="宋体" w:cs="Times New Roman"/>
                <w:color w:val="000000"/>
                <w:spacing w:val="-4"/>
                <w:kern w:val="0"/>
              </w:rPr>
              <w:t>（1）住房公积金缴存业务-单位缴存登记</w:t>
            </w:r>
          </w:p>
          <w:p>
            <w:pPr>
              <w:widowControl/>
              <w:adjustRightInd w:val="0"/>
              <w:snapToGrid w:val="0"/>
              <w:spacing w:line="350" w:lineRule="exact"/>
              <w:textAlignment w:val="center"/>
              <w:rPr>
                <w:rFonts w:hint="eastAsia" w:ascii="Times New Roman" w:hAnsi="宋体" w:cs="Times New Roman"/>
                <w:color w:val="000000"/>
                <w:kern w:val="0"/>
              </w:rPr>
            </w:pPr>
            <w:r>
              <w:rPr>
                <w:rFonts w:hint="eastAsia" w:ascii="Times New Roman" w:hAnsi="宋体" w:cs="Times New Roman"/>
                <w:color w:val="000000"/>
                <w:kern w:val="0"/>
              </w:rPr>
              <w:t>（2）住房公积金缴存业务-个人账户封存、启封</w:t>
            </w:r>
          </w:p>
          <w:p>
            <w:pPr>
              <w:widowControl/>
              <w:adjustRightInd w:val="0"/>
              <w:snapToGrid w:val="0"/>
              <w:spacing w:line="350" w:lineRule="exact"/>
              <w:textAlignment w:val="center"/>
              <w:rPr>
                <w:rFonts w:ascii="Times New Roman" w:hAnsi="Times New Roman" w:cs="Times New Roman"/>
                <w:color w:val="000000"/>
              </w:rPr>
            </w:pPr>
            <w:r>
              <w:rPr>
                <w:rFonts w:hint="eastAsia" w:ascii="Times New Roman" w:hAnsi="宋体" w:cs="Times New Roman"/>
                <w:color w:val="000000"/>
                <w:spacing w:val="-4"/>
                <w:kern w:val="0"/>
              </w:rPr>
              <w:t>（3）住房公积金缴存业务-个人账户转移</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jc w:val="left"/>
              <w:textAlignment w:val="center"/>
              <w:rPr>
                <w:rFonts w:ascii="Times New Roman" w:hAnsi="Times New Roman" w:cs="Times New Roman"/>
                <w:color w:val="000000"/>
              </w:rPr>
            </w:pPr>
            <w:r>
              <w:rPr>
                <w:rFonts w:ascii="Times New Roman" w:hAnsi="宋体" w:cs="Times New Roman"/>
                <w:color w:val="000000"/>
                <w:kern w:val="0"/>
              </w:rPr>
              <w:t>公积金管理部门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50" w:lineRule="exact"/>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50" w:lineRule="exact"/>
              <w:rPr>
                <w:rFonts w:ascii="Times New Roman" w:hAnsi="Times New Roman" w:cs="Times New Roman"/>
                <w:color w:val="000000"/>
              </w:rPr>
            </w:pPr>
          </w:p>
        </w:tc>
      </w:tr>
      <w:tr>
        <w:tblPrEx>
          <w:tblCellMar>
            <w:top w:w="0" w:type="dxa"/>
            <w:left w:w="0" w:type="dxa"/>
            <w:bottom w:w="0" w:type="dxa"/>
            <w:right w:w="0" w:type="dxa"/>
          </w:tblCellMar>
        </w:tblPrEx>
        <w:trPr>
          <w:trHeight w:val="438"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spacing w:line="350" w:lineRule="exact"/>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spacing w:line="350" w:lineRule="exact"/>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textAlignment w:val="center"/>
              <w:rPr>
                <w:rFonts w:ascii="Times New Roman" w:hAnsi="Times New Roman" w:cs="Times New Roman"/>
                <w:color w:val="000000"/>
              </w:rPr>
            </w:pPr>
            <w:r>
              <w:rPr>
                <w:rFonts w:ascii="Times New Roman" w:hAnsi="宋体" w:cs="Times New Roman"/>
                <w:color w:val="000000"/>
                <w:kern w:val="0"/>
              </w:rPr>
              <w:t>户口迁移审批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jc w:val="left"/>
              <w:textAlignment w:val="center"/>
              <w:rPr>
                <w:rFonts w:ascii="Times New Roman" w:hAnsi="Times New Roman" w:cs="Times New Roman"/>
                <w:color w:val="00000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50" w:lineRule="exact"/>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50" w:lineRule="exact"/>
              <w:rPr>
                <w:rFonts w:ascii="Times New Roman" w:hAnsi="Times New Roman" w:cs="Times New Roman"/>
                <w:color w:val="000000"/>
              </w:rPr>
            </w:pPr>
          </w:p>
        </w:tc>
      </w:tr>
      <w:tr>
        <w:tblPrEx>
          <w:tblCellMar>
            <w:top w:w="0" w:type="dxa"/>
            <w:left w:w="0" w:type="dxa"/>
            <w:bottom w:w="0" w:type="dxa"/>
            <w:right w:w="0" w:type="dxa"/>
          </w:tblCellMar>
        </w:tblPrEx>
        <w:trPr>
          <w:trHeight w:val="423" w:hRule="atLeast"/>
        </w:trPr>
        <w:tc>
          <w:tcPr>
            <w:tcW w:w="686" w:type="dxa"/>
            <w:vMerge w:val="restart"/>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spacing w:line="350" w:lineRule="exact"/>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45</w:t>
            </w:r>
          </w:p>
        </w:tc>
        <w:tc>
          <w:tcPr>
            <w:tcW w:w="1866" w:type="dxa"/>
            <w:vMerge w:val="restart"/>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textAlignment w:val="center"/>
              <w:rPr>
                <w:rFonts w:ascii="Times New Roman" w:hAnsi="Times New Roman" w:cs="Times New Roman"/>
                <w:color w:val="000000"/>
              </w:rPr>
            </w:pPr>
            <w:r>
              <w:rPr>
                <w:rFonts w:hint="eastAsia" w:ascii="Times New Roman" w:hAnsi="宋体" w:cs="Times New Roman"/>
                <w:color w:val="000000"/>
                <w:kern w:val="0"/>
              </w:rPr>
              <w:t>我要办理不动产登记（购买商品房、夫妻离婚、互换、注销）</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textAlignment w:val="center"/>
              <w:rPr>
                <w:rFonts w:ascii="Times New Roman" w:hAnsi="Times New Roman" w:cs="Times New Roman"/>
                <w:color w:val="000000"/>
              </w:rPr>
            </w:pPr>
            <w:r>
              <w:rPr>
                <w:rFonts w:ascii="Times New Roman" w:hAnsi="宋体" w:cs="Times New Roman"/>
                <w:color w:val="000000"/>
                <w:kern w:val="0"/>
              </w:rPr>
              <w:t>不动产登记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jc w:val="left"/>
              <w:textAlignment w:val="center"/>
              <w:rPr>
                <w:rFonts w:ascii="Times New Roman" w:hAnsi="Times New Roman" w:cs="Times New Roman"/>
                <w:color w:val="000000"/>
              </w:rPr>
            </w:pPr>
            <w:r>
              <w:rPr>
                <w:rFonts w:ascii="Times New Roman" w:hAnsi="宋体" w:cs="Times New Roman"/>
                <w:color w:val="000000"/>
                <w:kern w:val="0"/>
              </w:rPr>
              <w:t>自然资源部门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jc w:val="left"/>
              <w:textAlignment w:val="center"/>
              <w:rPr>
                <w:rFonts w:ascii="Times New Roman" w:hAnsi="Times New Roman" w:cs="Times New Roman"/>
                <w:color w:val="000000"/>
              </w:rPr>
            </w:pPr>
            <w:r>
              <w:rPr>
                <w:rFonts w:ascii="Times New Roman" w:hAnsi="宋体" w:cs="Times New Roman"/>
                <w:color w:val="000000"/>
                <w:kern w:val="0"/>
              </w:rPr>
              <w:t>不动产登记证</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50" w:lineRule="exact"/>
              <w:rPr>
                <w:rFonts w:ascii="Times New Roman" w:hAnsi="Times New Roman" w:cs="Times New Roman"/>
                <w:color w:val="000000"/>
              </w:rPr>
            </w:pPr>
          </w:p>
        </w:tc>
      </w:tr>
      <w:tr>
        <w:tblPrEx>
          <w:tblCellMar>
            <w:top w:w="0" w:type="dxa"/>
            <w:left w:w="0" w:type="dxa"/>
            <w:bottom w:w="0" w:type="dxa"/>
            <w:right w:w="0" w:type="dxa"/>
          </w:tblCellMar>
        </w:tblPrEx>
        <w:trPr>
          <w:trHeight w:val="458"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spacing w:line="350" w:lineRule="exact"/>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spacing w:line="350" w:lineRule="exact"/>
              <w:rPr>
                <w:rFonts w:ascii="Times New Roman" w:hAnsi="Times New Roman" w:cs="Times New Roman"/>
                <w:color w:val="000000"/>
              </w:rPr>
            </w:pPr>
          </w:p>
        </w:tc>
        <w:tc>
          <w:tcPr>
            <w:tcW w:w="3684" w:type="dxa"/>
            <w:tcBorders>
              <w:top w:val="single" w:color="000000"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textAlignment w:val="center"/>
              <w:rPr>
                <w:rFonts w:ascii="Times New Roman" w:hAnsi="Times New Roman" w:cs="Times New Roman"/>
                <w:color w:val="000000"/>
              </w:rPr>
            </w:pPr>
            <w:r>
              <w:rPr>
                <w:rFonts w:hint="eastAsia" w:ascii="Times New Roman" w:hAnsi="Times New Roman" w:cs="Times New Roman"/>
                <w:color w:val="000000"/>
              </w:rPr>
              <w:t>购买商品房网签备案</w:t>
            </w:r>
          </w:p>
        </w:tc>
        <w:tc>
          <w:tcPr>
            <w:tcW w:w="1984" w:type="dxa"/>
            <w:gridSpan w:val="2"/>
            <w:tcBorders>
              <w:top w:val="single" w:color="000000"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jc w:val="left"/>
              <w:textAlignment w:val="center"/>
              <w:rPr>
                <w:rFonts w:ascii="Times New Roman" w:hAnsi="Times New Roman" w:cs="Times New Roman"/>
                <w:color w:val="000000"/>
              </w:rPr>
            </w:pPr>
            <w:r>
              <w:rPr>
                <w:rFonts w:hint="eastAsia" w:ascii="Times New Roman" w:hAnsi="Times New Roman" w:cs="Times New Roman"/>
                <w:color w:val="000000"/>
              </w:rPr>
              <w:t>住房城乡建设部门</w:t>
            </w:r>
          </w:p>
        </w:tc>
        <w:tc>
          <w:tcPr>
            <w:tcW w:w="1861" w:type="dxa"/>
            <w:tcBorders>
              <w:top w:val="single" w:color="000000"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jc w:val="left"/>
              <w:textAlignment w:val="center"/>
              <w:rPr>
                <w:rFonts w:ascii="Times New Roman" w:hAnsi="Times New Roman" w:cs="Times New Roman"/>
                <w:color w:val="000000"/>
              </w:rPr>
            </w:pPr>
          </w:p>
        </w:tc>
        <w:tc>
          <w:tcPr>
            <w:tcW w:w="1470" w:type="dxa"/>
            <w:tcBorders>
              <w:top w:val="single" w:color="000000"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jc w:val="center"/>
              <w:textAlignment w:val="center"/>
              <w:rPr>
                <w:rFonts w:ascii="Times New Roman" w:hAnsi="Times New Roman" w:cs="Times New Roman"/>
                <w:color w:val="000000"/>
              </w:rPr>
            </w:pPr>
            <w:r>
              <w:rPr>
                <w:rFonts w:hint="eastAsia" w:ascii="Times New Roman" w:hAnsi="Times New Roman" w:cs="Times New Roman"/>
                <w:color w:val="000000"/>
              </w:rPr>
              <w:t>市、县级</w:t>
            </w:r>
          </w:p>
        </w:tc>
        <w:tc>
          <w:tcPr>
            <w:tcW w:w="2766" w:type="dxa"/>
            <w:tcBorders>
              <w:top w:val="single" w:color="000000"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spacing w:line="350" w:lineRule="exact"/>
              <w:rPr>
                <w:rFonts w:ascii="Times New Roman" w:hAnsi="Times New Roman" w:cs="Times New Roman"/>
                <w:color w:val="000000"/>
              </w:rPr>
            </w:pPr>
            <w:r>
              <w:rPr>
                <w:rFonts w:hint="eastAsia" w:ascii="Times New Roman" w:hAnsi="Times New Roman" w:cs="Times New Roman"/>
                <w:color w:val="000000"/>
              </w:rPr>
              <w:t>仅购买商品房办理。</w:t>
            </w:r>
          </w:p>
        </w:tc>
      </w:tr>
      <w:tr>
        <w:tblPrEx>
          <w:tblCellMar>
            <w:top w:w="0" w:type="dxa"/>
            <w:left w:w="0" w:type="dxa"/>
            <w:bottom w:w="0" w:type="dxa"/>
            <w:right w:w="0" w:type="dxa"/>
          </w:tblCellMar>
        </w:tblPrEx>
        <w:trPr>
          <w:trHeight w:val="319"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spacing w:line="350" w:lineRule="exact"/>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spacing w:line="350" w:lineRule="exact"/>
              <w:rPr>
                <w:rFonts w:ascii="Times New Roman" w:hAnsi="Times New Roman" w:cs="Times New Roman"/>
                <w:color w:val="000000"/>
              </w:rPr>
            </w:pPr>
          </w:p>
        </w:tc>
        <w:tc>
          <w:tcPr>
            <w:tcW w:w="3684" w:type="dxa"/>
            <w:tcBorders>
              <w:top w:val="single" w:color="auto"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textAlignment w:val="center"/>
              <w:rPr>
                <w:rFonts w:ascii="Times New Roman" w:hAnsi="Times New Roman" w:cs="Times New Roman"/>
                <w:color w:val="000000"/>
              </w:rPr>
            </w:pPr>
            <w:r>
              <w:rPr>
                <w:rFonts w:ascii="Times New Roman" w:hAnsi="宋体" w:cs="Times New Roman"/>
                <w:color w:val="000000"/>
                <w:kern w:val="0"/>
              </w:rPr>
              <w:t>核税缴税</w:t>
            </w:r>
          </w:p>
        </w:tc>
        <w:tc>
          <w:tcPr>
            <w:tcW w:w="1984" w:type="dxa"/>
            <w:gridSpan w:val="2"/>
            <w:tcBorders>
              <w:top w:val="single" w:color="auto"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jc w:val="left"/>
              <w:textAlignment w:val="center"/>
              <w:rPr>
                <w:rFonts w:ascii="Times New Roman" w:hAnsi="Times New Roman" w:cs="Times New Roman"/>
                <w:color w:val="000000"/>
              </w:rPr>
            </w:pPr>
            <w:r>
              <w:rPr>
                <w:rFonts w:ascii="Times New Roman" w:hAnsi="宋体" w:cs="Times New Roman"/>
                <w:color w:val="000000"/>
                <w:kern w:val="0"/>
              </w:rPr>
              <w:t>税务部门</w:t>
            </w:r>
          </w:p>
        </w:tc>
        <w:tc>
          <w:tcPr>
            <w:tcW w:w="1861" w:type="dxa"/>
            <w:tcBorders>
              <w:top w:val="single" w:color="auto"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jc w:val="left"/>
              <w:textAlignment w:val="center"/>
              <w:rPr>
                <w:rFonts w:ascii="Times New Roman" w:hAnsi="Times New Roman" w:cs="Times New Roman"/>
                <w:color w:val="000000"/>
              </w:rPr>
            </w:pPr>
          </w:p>
        </w:tc>
        <w:tc>
          <w:tcPr>
            <w:tcW w:w="1470" w:type="dxa"/>
            <w:tcBorders>
              <w:top w:val="single" w:color="auto"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auto"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50" w:lineRule="exact"/>
              <w:rPr>
                <w:rFonts w:ascii="Times New Roman" w:hAnsi="Times New Roman" w:cs="Times New Roman"/>
                <w:color w:val="000000"/>
              </w:rPr>
            </w:pPr>
          </w:p>
        </w:tc>
      </w:tr>
      <w:tr>
        <w:tblPrEx>
          <w:tblCellMar>
            <w:top w:w="0" w:type="dxa"/>
            <w:left w:w="0" w:type="dxa"/>
            <w:bottom w:w="0" w:type="dxa"/>
            <w:right w:w="0" w:type="dxa"/>
          </w:tblCellMar>
        </w:tblPrEx>
        <w:trPr>
          <w:trHeight w:val="521" w:hRule="atLeast"/>
        </w:trPr>
        <w:tc>
          <w:tcPr>
            <w:tcW w:w="686" w:type="dxa"/>
            <w:vMerge w:val="restart"/>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spacing w:line="350" w:lineRule="exact"/>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46</w:t>
            </w:r>
          </w:p>
        </w:tc>
        <w:tc>
          <w:tcPr>
            <w:tcW w:w="1866" w:type="dxa"/>
            <w:vMerge w:val="restart"/>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textAlignment w:val="center"/>
              <w:rPr>
                <w:rFonts w:ascii="Times New Roman" w:hAnsi="Times New Roman" w:cs="Times New Roman"/>
                <w:color w:val="000000"/>
              </w:rPr>
            </w:pPr>
            <w:r>
              <w:rPr>
                <w:rFonts w:ascii="Times New Roman" w:hAnsi="宋体" w:cs="Times New Roman"/>
                <w:color w:val="000000"/>
                <w:kern w:val="0"/>
              </w:rPr>
              <w:t>我要申请公共租赁住房（低收入、中等偏下收入住房困难家庭）</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textAlignment w:val="center"/>
              <w:rPr>
                <w:rFonts w:ascii="Times New Roman" w:hAnsi="Times New Roman" w:cs="Times New Roman"/>
                <w:color w:val="000000"/>
              </w:rPr>
            </w:pPr>
            <w:r>
              <w:rPr>
                <w:rFonts w:ascii="Times New Roman" w:hAnsi="宋体" w:cs="Times New Roman"/>
                <w:color w:val="000000"/>
                <w:kern w:val="0"/>
              </w:rPr>
              <w:t>公共租赁住房（含廉租住房）保障资格登记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jc w:val="left"/>
              <w:textAlignment w:val="center"/>
              <w:rPr>
                <w:rFonts w:ascii="Times New Roman" w:hAnsi="Times New Roman" w:cs="Times New Roman"/>
                <w:color w:val="000000"/>
              </w:rPr>
            </w:pPr>
            <w:r>
              <w:rPr>
                <w:rFonts w:ascii="Times New Roman" w:hAnsi="宋体" w:cs="Times New Roman"/>
                <w:color w:val="000000"/>
                <w:kern w:val="0"/>
              </w:rPr>
              <w:t>住房城乡建设部门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50" w:lineRule="exact"/>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50" w:lineRule="exact"/>
              <w:rPr>
                <w:rFonts w:ascii="Times New Roman" w:hAnsi="Times New Roman" w:cs="Times New Roman"/>
                <w:color w:val="000000"/>
              </w:rPr>
            </w:pPr>
          </w:p>
        </w:tc>
      </w:tr>
      <w:tr>
        <w:tblPrEx>
          <w:tblCellMar>
            <w:top w:w="0" w:type="dxa"/>
            <w:left w:w="0" w:type="dxa"/>
            <w:bottom w:w="0" w:type="dxa"/>
            <w:right w:w="0" w:type="dxa"/>
          </w:tblCellMar>
        </w:tblPrEx>
        <w:trPr>
          <w:trHeight w:val="336"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spacing w:line="350" w:lineRule="exact"/>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spacing w:line="350" w:lineRule="exact"/>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textAlignment w:val="center"/>
              <w:rPr>
                <w:rFonts w:ascii="Times New Roman" w:hAnsi="Times New Roman" w:cs="Times New Roman"/>
                <w:color w:val="000000"/>
              </w:rPr>
            </w:pPr>
            <w:r>
              <w:rPr>
                <w:rFonts w:ascii="Times New Roman" w:hAnsi="宋体" w:cs="Times New Roman"/>
                <w:color w:val="000000"/>
                <w:kern w:val="0"/>
              </w:rPr>
              <w:t>房屋登记信息查询</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jc w:val="left"/>
              <w:textAlignment w:val="center"/>
              <w:rPr>
                <w:rFonts w:ascii="Times New Roman" w:hAnsi="Times New Roman" w:cs="Times New Roman"/>
                <w:color w:val="000000"/>
              </w:rPr>
            </w:pPr>
            <w:r>
              <w:rPr>
                <w:rFonts w:ascii="Times New Roman" w:hAnsi="宋体" w:cs="Times New Roman"/>
                <w:color w:val="000000"/>
                <w:kern w:val="0"/>
              </w:rPr>
              <w:t>自然资源部门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50" w:lineRule="exact"/>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50" w:lineRule="exact"/>
              <w:rPr>
                <w:rFonts w:ascii="Times New Roman" w:hAnsi="Times New Roman" w:cs="Times New Roman"/>
                <w:color w:val="000000"/>
              </w:rPr>
            </w:pPr>
          </w:p>
        </w:tc>
      </w:tr>
      <w:tr>
        <w:tblPrEx>
          <w:tblCellMar>
            <w:top w:w="0" w:type="dxa"/>
            <w:left w:w="0" w:type="dxa"/>
            <w:bottom w:w="0" w:type="dxa"/>
            <w:right w:w="0" w:type="dxa"/>
          </w:tblCellMar>
        </w:tblPrEx>
        <w:trPr>
          <w:trHeight w:val="479" w:hRule="atLeast"/>
        </w:trPr>
        <w:tc>
          <w:tcPr>
            <w:tcW w:w="686" w:type="dxa"/>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spacing w:line="350" w:lineRule="exact"/>
              <w:jc w:val="center"/>
              <w:rPr>
                <w:rFonts w:ascii="Times New Roman" w:hAnsi="Times New Roman" w:cs="Times New Roman"/>
                <w:color w:val="000000"/>
              </w:rPr>
            </w:pPr>
          </w:p>
        </w:tc>
        <w:tc>
          <w:tcPr>
            <w:tcW w:w="1866" w:type="dxa"/>
            <w:vMerge w:val="continue"/>
            <w:tcBorders>
              <w:top w:val="single" w:color="auto"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spacing w:line="350" w:lineRule="exact"/>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textAlignment w:val="center"/>
              <w:rPr>
                <w:rFonts w:ascii="Times New Roman" w:hAnsi="Times New Roman" w:cs="Times New Roman"/>
                <w:color w:val="000000"/>
              </w:rPr>
            </w:pPr>
            <w:r>
              <w:rPr>
                <w:rFonts w:ascii="Times New Roman" w:hAnsi="宋体" w:cs="Times New Roman"/>
                <w:color w:val="000000"/>
                <w:kern w:val="0"/>
              </w:rPr>
              <w:t>居民家庭经济状况信息查询</w:t>
            </w:r>
            <w:r>
              <w:rPr>
                <w:rFonts w:ascii="Times New Roman" w:hAnsi="Times New Roman" w:cs="Times New Roman"/>
                <w:color w:val="000000"/>
                <w:kern w:val="0"/>
              </w:rPr>
              <w:t xml:space="preserve"> </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jc w:val="left"/>
              <w:textAlignment w:val="center"/>
              <w:rPr>
                <w:rFonts w:ascii="Times New Roman" w:hAnsi="Times New Roman" w:cs="Times New Roman"/>
                <w:color w:val="000000"/>
              </w:rPr>
            </w:pPr>
            <w:r>
              <w:rPr>
                <w:rFonts w:ascii="Times New Roman" w:hAnsi="宋体" w:cs="Times New Roman"/>
                <w:color w:val="000000"/>
                <w:kern w:val="0"/>
              </w:rPr>
              <w:t>民政部门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50" w:lineRule="exact"/>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50" w:lineRule="exact"/>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50" w:lineRule="exact"/>
              <w:rPr>
                <w:rFonts w:ascii="Times New Roman" w:hAnsi="Times New Roman" w:cs="Times New Roman"/>
                <w:color w:val="000000"/>
              </w:rPr>
            </w:pPr>
          </w:p>
        </w:tc>
      </w:tr>
      <w:tr>
        <w:tblPrEx>
          <w:tblCellMar>
            <w:top w:w="0" w:type="dxa"/>
            <w:left w:w="0" w:type="dxa"/>
            <w:bottom w:w="0" w:type="dxa"/>
            <w:right w:w="0" w:type="dxa"/>
          </w:tblCellMar>
        </w:tblPrEx>
        <w:trPr>
          <w:trHeight w:val="495" w:hRule="atLeast"/>
        </w:trPr>
        <w:tc>
          <w:tcPr>
            <w:tcW w:w="686" w:type="dxa"/>
            <w:vMerge w:val="restart"/>
            <w:tcBorders>
              <w:top w:val="single" w:color="000000" w:sz="4" w:space="0"/>
              <w:left w:val="single" w:color="000000" w:sz="4" w:space="0"/>
              <w:right w:val="single" w:color="000000" w:sz="4" w:space="0"/>
            </w:tcBorders>
            <w:vAlign w:val="center"/>
          </w:tcPr>
          <w:p>
            <w:pPr>
              <w:adjustRightInd w:val="0"/>
              <w:snapToGrid w:val="0"/>
              <w:spacing w:line="320" w:lineRule="exact"/>
              <w:jc w:val="center"/>
              <w:rPr>
                <w:rFonts w:hint="eastAsia" w:ascii="Times New Roman" w:hAnsi="Times New Roman" w:cs="Times New Roman"/>
                <w:color w:val="000000"/>
              </w:rPr>
            </w:pPr>
            <w:r>
              <w:rPr>
                <w:rFonts w:hint="eastAsia" w:ascii="Times New Roman" w:hAnsi="Times New Roman" w:cs="Times New Roman"/>
                <w:color w:val="000000"/>
              </w:rPr>
              <w:t>47</w:t>
            </w:r>
          </w:p>
        </w:tc>
        <w:tc>
          <w:tcPr>
            <w:tcW w:w="1866" w:type="dxa"/>
            <w:vMerge w:val="restart"/>
            <w:tcBorders>
              <w:top w:val="single" w:color="000000" w:sz="4" w:space="0"/>
              <w:left w:val="single" w:color="000000" w:sz="4" w:space="0"/>
              <w:right w:val="single" w:color="000000" w:sz="4" w:space="0"/>
            </w:tcBorders>
            <w:tcMar>
              <w:top w:w="28" w:type="dxa"/>
              <w:left w:w="85" w:type="dxa"/>
              <w:bottom w:w="28" w:type="dxa"/>
              <w:right w:w="85" w:type="dxa"/>
            </w:tcMar>
            <w:vAlign w:val="center"/>
          </w:tcPr>
          <w:p>
            <w:pPr>
              <w:adjustRightInd w:val="0"/>
              <w:snapToGrid w:val="0"/>
              <w:spacing w:line="320" w:lineRule="exact"/>
              <w:rPr>
                <w:rFonts w:ascii="Times New Roman" w:hAnsi="Times New Roman" w:cs="Times New Roman"/>
                <w:color w:val="000000"/>
              </w:rPr>
            </w:pPr>
            <w:r>
              <w:rPr>
                <w:rFonts w:ascii="Times New Roman" w:hAnsi="宋体" w:cs="Times New Roman"/>
                <w:color w:val="000000"/>
                <w:kern w:val="0"/>
              </w:rPr>
              <w:t>我要办理残疾人证</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20" w:lineRule="exact"/>
              <w:textAlignment w:val="center"/>
              <w:rPr>
                <w:rFonts w:ascii="Times New Roman" w:hAnsi="宋体" w:cs="Times New Roman"/>
                <w:color w:val="000000"/>
                <w:kern w:val="0"/>
              </w:rPr>
            </w:pPr>
            <w:r>
              <w:rPr>
                <w:rFonts w:hint="eastAsia" w:ascii="Times New Roman" w:hAnsi="宋体" w:cs="Times New Roman"/>
                <w:color w:val="000000"/>
                <w:kern w:val="0"/>
              </w:rPr>
              <w:t>受理申请、确认和录入资料、发放证件、档案管理</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20" w:lineRule="exact"/>
              <w:jc w:val="left"/>
              <w:textAlignment w:val="center"/>
              <w:rPr>
                <w:rFonts w:ascii="Times New Roman" w:hAnsi="宋体" w:cs="Times New Roman"/>
                <w:color w:val="000000"/>
                <w:kern w:val="0"/>
              </w:rPr>
            </w:pPr>
            <w:r>
              <w:rPr>
                <w:rFonts w:hint="eastAsia" w:ascii="Times New Roman" w:hAnsi="宋体" w:cs="Times New Roman"/>
                <w:color w:val="000000"/>
                <w:kern w:val="0"/>
              </w:rPr>
              <w:t>残联部门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20" w:lineRule="exact"/>
              <w:jc w:val="left"/>
              <w:rPr>
                <w:rFonts w:ascii="Times New Roman" w:hAnsi="Times New Roman" w:cs="Times New Roman"/>
                <w:color w:val="000000"/>
              </w:rPr>
            </w:pPr>
            <w:r>
              <w:rPr>
                <w:rFonts w:ascii="Times New Roman" w:hAnsi="Times New Roman" w:cs="Times New Roman"/>
                <w:color w:val="000000"/>
              </w:rPr>
              <w:t>中华人民共和国残疾人证</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20" w:lineRule="exact"/>
              <w:jc w:val="center"/>
              <w:textAlignment w:val="center"/>
              <w:rPr>
                <w:rFonts w:ascii="Times New Roman" w:hAnsi="宋体" w:cs="Times New Roman"/>
                <w:color w:val="000000"/>
                <w:kern w:val="0"/>
              </w:rPr>
            </w:pPr>
            <w:r>
              <w:rPr>
                <w:rFonts w:hint="eastAsia"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20" w:lineRule="exact"/>
              <w:rPr>
                <w:rFonts w:ascii="Times New Roman" w:hAnsi="Times New Roman" w:cs="Times New Roman"/>
                <w:color w:val="000000"/>
              </w:rPr>
            </w:pPr>
          </w:p>
        </w:tc>
      </w:tr>
      <w:tr>
        <w:tblPrEx>
          <w:tblCellMar>
            <w:top w:w="0" w:type="dxa"/>
            <w:left w:w="0" w:type="dxa"/>
            <w:bottom w:w="0" w:type="dxa"/>
            <w:right w:w="0" w:type="dxa"/>
          </w:tblCellMar>
        </w:tblPrEx>
        <w:trPr>
          <w:trHeight w:val="520" w:hRule="atLeast"/>
        </w:trPr>
        <w:tc>
          <w:tcPr>
            <w:tcW w:w="686" w:type="dxa"/>
            <w:vMerge w:val="continue"/>
            <w:tcBorders>
              <w:left w:val="single" w:color="000000" w:sz="4" w:space="0"/>
              <w:right w:val="single" w:color="000000" w:sz="4" w:space="0"/>
            </w:tcBorders>
            <w:vAlign w:val="center"/>
          </w:tcPr>
          <w:p>
            <w:pPr>
              <w:adjustRightInd w:val="0"/>
              <w:snapToGrid w:val="0"/>
              <w:spacing w:line="320" w:lineRule="exact"/>
              <w:jc w:val="center"/>
              <w:rPr>
                <w:rFonts w:ascii="Times New Roman" w:hAnsi="Times New Roman" w:cs="Times New Roman"/>
                <w:color w:val="000000"/>
              </w:rPr>
            </w:pPr>
          </w:p>
        </w:tc>
        <w:tc>
          <w:tcPr>
            <w:tcW w:w="1866" w:type="dxa"/>
            <w:vMerge w:val="continue"/>
            <w:tcBorders>
              <w:left w:val="single" w:color="000000" w:sz="4" w:space="0"/>
              <w:right w:val="single" w:color="000000" w:sz="4" w:space="0"/>
            </w:tcBorders>
            <w:tcMar>
              <w:top w:w="28" w:type="dxa"/>
              <w:left w:w="85" w:type="dxa"/>
              <w:bottom w:w="28" w:type="dxa"/>
              <w:right w:w="85" w:type="dxa"/>
            </w:tcMar>
            <w:vAlign w:val="center"/>
          </w:tcPr>
          <w:p>
            <w:pPr>
              <w:adjustRightInd w:val="0"/>
              <w:snapToGrid w:val="0"/>
              <w:spacing w:line="320" w:lineRule="exact"/>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20" w:lineRule="exact"/>
              <w:textAlignment w:val="center"/>
              <w:rPr>
                <w:rFonts w:ascii="Times New Roman" w:hAnsi="宋体" w:cs="Times New Roman"/>
                <w:color w:val="000000"/>
                <w:kern w:val="0"/>
              </w:rPr>
            </w:pPr>
            <w:r>
              <w:rPr>
                <w:rFonts w:hint="eastAsia" w:ascii="Times New Roman" w:hAnsi="宋体" w:cs="Times New Roman"/>
                <w:color w:val="000000"/>
                <w:kern w:val="0"/>
              </w:rPr>
              <w:t>残疾评定</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20" w:lineRule="exact"/>
              <w:jc w:val="left"/>
              <w:textAlignment w:val="center"/>
              <w:rPr>
                <w:rFonts w:ascii="Times New Roman" w:hAnsi="宋体" w:cs="Times New Roman"/>
                <w:color w:val="000000"/>
                <w:kern w:val="0"/>
              </w:rPr>
            </w:pPr>
            <w:r>
              <w:rPr>
                <w:rFonts w:hint="eastAsia" w:ascii="Times New Roman" w:hAnsi="宋体" w:cs="Times New Roman"/>
                <w:color w:val="000000"/>
                <w:kern w:val="0"/>
              </w:rPr>
              <w:t>卫生健康部门（指定医院或机构）</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20" w:lineRule="exact"/>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20" w:lineRule="exact"/>
              <w:jc w:val="center"/>
              <w:textAlignment w:val="center"/>
              <w:rPr>
                <w:rFonts w:ascii="Times New Roman" w:hAnsi="宋体" w:cs="Times New Roman"/>
                <w:color w:val="000000"/>
                <w:kern w:val="0"/>
              </w:rPr>
            </w:pPr>
            <w:r>
              <w:rPr>
                <w:rFonts w:hint="eastAsia"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20" w:lineRule="exact"/>
              <w:rPr>
                <w:rFonts w:ascii="Times New Roman" w:hAnsi="Times New Roman" w:cs="Times New Roman"/>
                <w:color w:val="000000"/>
              </w:rPr>
            </w:pPr>
            <w:r>
              <w:rPr>
                <w:rFonts w:ascii="Times New Roman" w:hAnsi="Times New Roman" w:cs="Times New Roman"/>
                <w:color w:val="000000"/>
              </w:rPr>
              <w:t>新办、调级和2018年前未经医院评残的持证人换（补）证的，需要到指定医院评残。</w:t>
            </w:r>
          </w:p>
        </w:tc>
      </w:tr>
      <w:tr>
        <w:tblPrEx>
          <w:tblCellMar>
            <w:top w:w="0" w:type="dxa"/>
            <w:left w:w="0" w:type="dxa"/>
            <w:bottom w:w="0" w:type="dxa"/>
            <w:right w:w="0" w:type="dxa"/>
          </w:tblCellMar>
        </w:tblPrEx>
        <w:trPr>
          <w:trHeight w:val="520" w:hRule="atLeast"/>
        </w:trPr>
        <w:tc>
          <w:tcPr>
            <w:tcW w:w="686" w:type="dxa"/>
            <w:vMerge w:val="continue"/>
            <w:tcBorders>
              <w:left w:val="single" w:color="000000" w:sz="4" w:space="0"/>
              <w:bottom w:val="single" w:color="auto" w:sz="4" w:space="0"/>
              <w:right w:val="single" w:color="000000" w:sz="4" w:space="0"/>
            </w:tcBorders>
            <w:vAlign w:val="center"/>
          </w:tcPr>
          <w:p>
            <w:pPr>
              <w:adjustRightInd w:val="0"/>
              <w:snapToGrid w:val="0"/>
              <w:spacing w:line="320" w:lineRule="exact"/>
              <w:jc w:val="center"/>
              <w:rPr>
                <w:rFonts w:ascii="Times New Roman" w:hAnsi="Times New Roman" w:cs="Times New Roman"/>
                <w:color w:val="000000"/>
              </w:rPr>
            </w:pPr>
          </w:p>
        </w:tc>
        <w:tc>
          <w:tcPr>
            <w:tcW w:w="1866" w:type="dxa"/>
            <w:vMerge w:val="continue"/>
            <w:tcBorders>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spacing w:line="320" w:lineRule="exact"/>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20" w:lineRule="exact"/>
              <w:textAlignment w:val="center"/>
              <w:rPr>
                <w:rFonts w:ascii="Times New Roman" w:hAnsi="宋体" w:cs="Times New Roman"/>
                <w:color w:val="000000"/>
                <w:kern w:val="0"/>
              </w:rPr>
            </w:pPr>
            <w:r>
              <w:rPr>
                <w:rFonts w:hint="eastAsia" w:ascii="Times New Roman" w:hAnsi="宋体" w:cs="Times New Roman"/>
                <w:color w:val="000000"/>
                <w:kern w:val="0"/>
              </w:rPr>
              <w:t>评残结论公示</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20" w:lineRule="exact"/>
              <w:jc w:val="left"/>
              <w:textAlignment w:val="center"/>
              <w:rPr>
                <w:rFonts w:ascii="Times New Roman" w:hAnsi="宋体" w:cs="Times New Roman"/>
                <w:color w:val="000000"/>
                <w:kern w:val="0"/>
              </w:rPr>
            </w:pPr>
            <w:r>
              <w:rPr>
                <w:rFonts w:hint="eastAsia" w:ascii="Times New Roman" w:hAnsi="宋体" w:cs="Times New Roman"/>
                <w:color w:val="000000"/>
                <w:kern w:val="0"/>
              </w:rPr>
              <w:t>申请人所在村（社区）</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20" w:lineRule="exact"/>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20" w:lineRule="exact"/>
              <w:jc w:val="center"/>
              <w:textAlignment w:val="center"/>
              <w:rPr>
                <w:rFonts w:ascii="Times New Roman" w:hAnsi="宋体" w:cs="Times New Roman"/>
                <w:color w:val="000000"/>
                <w:kern w:val="0"/>
              </w:rPr>
            </w:pPr>
            <w:r>
              <w:rPr>
                <w:rFonts w:hint="eastAsia" w:ascii="Times New Roman" w:hAnsi="宋体" w:cs="Times New Roman"/>
                <w:color w:val="000000"/>
                <w:kern w:val="0"/>
              </w:rPr>
              <w:t>村级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20" w:lineRule="exact"/>
              <w:rPr>
                <w:rFonts w:ascii="Times New Roman" w:hAnsi="Times New Roman" w:cs="Times New Roman"/>
                <w:color w:val="000000"/>
              </w:rPr>
            </w:pPr>
          </w:p>
        </w:tc>
      </w:tr>
      <w:tr>
        <w:tblPrEx>
          <w:tblCellMar>
            <w:top w:w="0" w:type="dxa"/>
            <w:left w:w="0" w:type="dxa"/>
            <w:bottom w:w="0" w:type="dxa"/>
            <w:right w:w="0" w:type="dxa"/>
          </w:tblCellMar>
        </w:tblPrEx>
        <w:trPr>
          <w:trHeight w:val="477" w:hRule="atLeast"/>
        </w:trPr>
        <w:tc>
          <w:tcPr>
            <w:tcW w:w="686"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48</w:t>
            </w:r>
          </w:p>
        </w:tc>
        <w:tc>
          <w:tcPr>
            <w:tcW w:w="1866" w:type="dxa"/>
            <w:vMerge w:val="restart"/>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20" w:lineRule="exact"/>
              <w:textAlignment w:val="center"/>
              <w:rPr>
                <w:rFonts w:ascii="Times New Roman" w:hAnsi="Times New Roman" w:cs="Times New Roman"/>
                <w:color w:val="000000"/>
              </w:rPr>
            </w:pPr>
            <w:r>
              <w:rPr>
                <w:rFonts w:ascii="Times New Roman" w:hAnsi="宋体" w:cs="Times New Roman"/>
                <w:color w:val="000000"/>
                <w:kern w:val="0"/>
              </w:rPr>
              <w:t>我要办理新车上牌</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20" w:lineRule="exact"/>
              <w:textAlignment w:val="center"/>
              <w:rPr>
                <w:rFonts w:ascii="Times New Roman" w:hAnsi="Times New Roman" w:cs="Times New Roman"/>
                <w:color w:val="000000"/>
              </w:rPr>
            </w:pPr>
            <w:r>
              <w:rPr>
                <w:rFonts w:ascii="Times New Roman" w:hAnsi="宋体" w:cs="Times New Roman"/>
                <w:color w:val="000000"/>
                <w:kern w:val="0"/>
              </w:rPr>
              <w:t>机动车登记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20" w:lineRule="exact"/>
              <w:jc w:val="left"/>
              <w:textAlignment w:val="center"/>
              <w:rPr>
                <w:rFonts w:ascii="Times New Roman" w:hAnsi="Times New Roman" w:cs="Times New Roman"/>
                <w:color w:val="00000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20" w:lineRule="exact"/>
              <w:jc w:val="left"/>
              <w:textAlignment w:val="center"/>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20" w:lineRule="exact"/>
              <w:jc w:val="center"/>
              <w:textAlignment w:val="center"/>
              <w:rPr>
                <w:rFonts w:ascii="Times New Roman" w:hAnsi="Times New Roman" w:cs="Times New Roman"/>
                <w:color w:val="000000"/>
              </w:rPr>
            </w:pPr>
            <w:r>
              <w:rPr>
                <w:rFonts w:ascii="Times New Roman" w:hAnsi="宋体" w:cs="Times New Roman"/>
                <w:color w:val="000000"/>
                <w:kern w:val="0"/>
              </w:rPr>
              <w:t>省、市、县级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20" w:lineRule="exact"/>
              <w:rPr>
                <w:rFonts w:ascii="Times New Roman" w:hAnsi="Times New Roman" w:cs="Times New Roman"/>
                <w:color w:val="000000"/>
              </w:rPr>
            </w:pPr>
          </w:p>
        </w:tc>
      </w:tr>
      <w:tr>
        <w:tblPrEx>
          <w:tblCellMar>
            <w:top w:w="0" w:type="dxa"/>
            <w:left w:w="0" w:type="dxa"/>
            <w:bottom w:w="0" w:type="dxa"/>
            <w:right w:w="0" w:type="dxa"/>
          </w:tblCellMar>
        </w:tblPrEx>
        <w:trPr>
          <w:trHeight w:val="356" w:hRule="atLeast"/>
        </w:trPr>
        <w:tc>
          <w:tcPr>
            <w:tcW w:w="686" w:type="dxa"/>
            <w:vMerge w:val="continue"/>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320" w:lineRule="exact"/>
              <w:jc w:val="center"/>
              <w:rPr>
                <w:rFonts w:ascii="Times New Roman" w:hAnsi="Times New Roman" w:cs="Times New Roman"/>
                <w:color w:val="000000"/>
              </w:rPr>
            </w:pPr>
          </w:p>
        </w:tc>
        <w:tc>
          <w:tcPr>
            <w:tcW w:w="1866" w:type="dxa"/>
            <w:vMerge w:val="continue"/>
            <w:tcBorders>
              <w:top w:val="single" w:color="000000"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spacing w:line="320" w:lineRule="exact"/>
              <w:rPr>
                <w:rFonts w:ascii="Times New Roman" w:hAnsi="Times New Roman" w:cs="Times New Roman"/>
                <w:color w:val="00000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20" w:lineRule="exact"/>
              <w:textAlignment w:val="center"/>
              <w:rPr>
                <w:rFonts w:ascii="Times New Roman" w:hAnsi="Times New Roman" w:cs="Times New Roman"/>
                <w:color w:val="000000"/>
              </w:rPr>
            </w:pPr>
            <w:r>
              <w:rPr>
                <w:rFonts w:ascii="Times New Roman" w:hAnsi="宋体" w:cs="Times New Roman"/>
                <w:color w:val="000000"/>
                <w:kern w:val="0"/>
              </w:rPr>
              <w:t>车辆购置税</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20" w:lineRule="exact"/>
              <w:jc w:val="left"/>
              <w:textAlignment w:val="center"/>
              <w:rPr>
                <w:rFonts w:ascii="Times New Roman" w:hAnsi="Times New Roman" w:cs="Times New Roman"/>
                <w:color w:val="000000"/>
              </w:rPr>
            </w:pPr>
            <w:r>
              <w:rPr>
                <w:rFonts w:ascii="Times New Roman" w:hAnsi="宋体" w:cs="Times New Roman"/>
                <w:color w:val="000000"/>
                <w:kern w:val="0"/>
              </w:rPr>
              <w:t>税务部门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20" w:lineRule="exact"/>
              <w:jc w:val="left"/>
              <w:textAlignment w:val="center"/>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20" w:lineRule="exact"/>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20" w:lineRule="exact"/>
              <w:rPr>
                <w:rFonts w:ascii="Times New Roman" w:hAnsi="Times New Roman" w:cs="Times New Roman"/>
                <w:color w:val="000000"/>
              </w:rPr>
            </w:pPr>
          </w:p>
        </w:tc>
      </w:tr>
      <w:tr>
        <w:tblPrEx>
          <w:tblCellMar>
            <w:top w:w="0" w:type="dxa"/>
            <w:left w:w="0" w:type="dxa"/>
            <w:bottom w:w="0" w:type="dxa"/>
            <w:right w:w="0" w:type="dxa"/>
          </w:tblCellMar>
        </w:tblPrEx>
        <w:trPr>
          <w:trHeight w:val="436" w:hRule="atLeast"/>
        </w:trPr>
        <w:tc>
          <w:tcPr>
            <w:tcW w:w="686" w:type="dxa"/>
            <w:vMerge w:val="restart"/>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spacing w:line="320" w:lineRule="exact"/>
              <w:jc w:val="center"/>
              <w:textAlignment w:val="center"/>
              <w:rPr>
                <w:rFonts w:hint="eastAsia" w:ascii="Times New Roman" w:hAnsi="Times New Roman" w:cs="Times New Roman"/>
                <w:color w:val="000000"/>
                <w:kern w:val="0"/>
              </w:rPr>
            </w:pPr>
            <w:r>
              <w:rPr>
                <w:rFonts w:hint="eastAsia" w:ascii="Times New Roman" w:hAnsi="Times New Roman" w:cs="Times New Roman"/>
                <w:color w:val="000000"/>
                <w:kern w:val="0"/>
              </w:rPr>
              <w:t>49</w:t>
            </w:r>
          </w:p>
        </w:tc>
        <w:tc>
          <w:tcPr>
            <w:tcW w:w="1866" w:type="dxa"/>
            <w:vMerge w:val="restart"/>
            <w:tcBorders>
              <w:top w:val="single" w:color="auto" w:sz="4" w:space="0"/>
              <w:left w:val="single" w:color="000000" w:sz="4" w:space="0"/>
              <w:right w:val="single" w:color="000000" w:sz="4" w:space="0"/>
            </w:tcBorders>
            <w:tcMar>
              <w:top w:w="28" w:type="dxa"/>
              <w:left w:w="85" w:type="dxa"/>
              <w:bottom w:w="28" w:type="dxa"/>
              <w:right w:w="85" w:type="dxa"/>
            </w:tcMar>
            <w:vAlign w:val="center"/>
          </w:tcPr>
          <w:p>
            <w:pPr>
              <w:pStyle w:val="100"/>
              <w:adjustRightInd w:val="0"/>
              <w:snapToGrid w:val="0"/>
              <w:spacing w:line="320" w:lineRule="exact"/>
              <w:rPr>
                <w:rFonts w:hAnsi="宋体"/>
                <w:color w:val="000000"/>
                <w:kern w:val="0"/>
              </w:rPr>
            </w:pPr>
            <w:r>
              <w:rPr>
                <w:rFonts w:hAnsi="宋体"/>
                <w:color w:val="000000"/>
                <w:kern w:val="0"/>
              </w:rPr>
              <w:t>我要办理企业用电报装</w:t>
            </w:r>
          </w:p>
        </w:tc>
        <w:tc>
          <w:tcPr>
            <w:tcW w:w="3684" w:type="dxa"/>
            <w:tcBorders>
              <w:top w:val="single" w:color="000000"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pStyle w:val="100"/>
              <w:widowControl/>
              <w:adjustRightInd w:val="0"/>
              <w:snapToGrid w:val="0"/>
              <w:spacing w:line="320" w:lineRule="exact"/>
              <w:textAlignment w:val="center"/>
              <w:rPr>
                <w:rFonts w:hAnsi="宋体"/>
                <w:color w:val="000000"/>
                <w:kern w:val="0"/>
              </w:rPr>
            </w:pPr>
            <w:r>
              <w:rPr>
                <w:rFonts w:hAnsi="宋体"/>
                <w:color w:val="000000"/>
                <w:kern w:val="0"/>
              </w:rPr>
              <w:t>电力新装/增容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pStyle w:val="100"/>
              <w:widowControl/>
              <w:adjustRightInd w:val="0"/>
              <w:snapToGrid w:val="0"/>
              <w:spacing w:line="320" w:lineRule="exact"/>
              <w:jc w:val="left"/>
              <w:textAlignment w:val="center"/>
              <w:rPr>
                <w:rFonts w:hAnsi="宋体"/>
                <w:color w:val="000000"/>
                <w:kern w:val="0"/>
              </w:rPr>
            </w:pPr>
            <w:r>
              <w:rPr>
                <w:rFonts w:hAnsi="宋体"/>
                <w:color w:val="000000"/>
                <w:kern w:val="0"/>
              </w:rPr>
              <w:t>供电公司</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pStyle w:val="100"/>
              <w:adjustRightInd w:val="0"/>
              <w:snapToGrid w:val="0"/>
              <w:spacing w:line="320" w:lineRule="exact"/>
              <w:jc w:val="left"/>
              <w:rPr>
                <w:rFonts w:hAnsi="宋体"/>
                <w:color w:val="000000"/>
                <w:kern w:val="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pStyle w:val="100"/>
              <w:widowControl/>
              <w:adjustRightInd w:val="0"/>
              <w:snapToGrid w:val="0"/>
              <w:spacing w:line="320" w:lineRule="exact"/>
              <w:jc w:val="center"/>
              <w:textAlignment w:val="center"/>
              <w:rPr>
                <w:rFonts w:hAnsi="宋体"/>
                <w:color w:val="000000"/>
                <w:kern w:val="0"/>
              </w:rPr>
            </w:pPr>
            <w:r>
              <w:rPr>
                <w:rFonts w:hint="eastAsia" w:hAnsi="宋体"/>
                <w:color w:val="000000"/>
                <w:kern w:val="0"/>
              </w:rPr>
              <w:t>市、</w:t>
            </w:r>
            <w:r>
              <w:rPr>
                <w:rFonts w:hAnsi="宋体"/>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pStyle w:val="100"/>
              <w:adjustRightInd w:val="0"/>
              <w:snapToGrid w:val="0"/>
              <w:spacing w:line="320" w:lineRule="exact"/>
              <w:rPr>
                <w:color w:val="000000"/>
              </w:rPr>
            </w:pPr>
          </w:p>
        </w:tc>
      </w:tr>
      <w:tr>
        <w:tblPrEx>
          <w:tblCellMar>
            <w:top w:w="0" w:type="dxa"/>
            <w:left w:w="0" w:type="dxa"/>
            <w:bottom w:w="0" w:type="dxa"/>
            <w:right w:w="0" w:type="dxa"/>
          </w:tblCellMar>
        </w:tblPrEx>
        <w:trPr>
          <w:trHeight w:val="863" w:hRule="atLeast"/>
        </w:trPr>
        <w:tc>
          <w:tcPr>
            <w:tcW w:w="686" w:type="dxa"/>
            <w:vMerge w:val="continue"/>
            <w:tcBorders>
              <w:top w:val="single" w:color="auto" w:sz="4" w:space="0"/>
              <w:left w:val="single" w:color="000000" w:sz="4" w:space="0"/>
              <w:right w:val="single" w:color="000000" w:sz="4" w:space="0"/>
            </w:tcBorders>
            <w:vAlign w:val="center"/>
          </w:tcPr>
          <w:p>
            <w:pPr>
              <w:widowControl/>
              <w:adjustRightInd w:val="0"/>
              <w:snapToGrid w:val="0"/>
              <w:spacing w:line="320" w:lineRule="exact"/>
              <w:jc w:val="center"/>
              <w:textAlignment w:val="center"/>
              <w:rPr>
                <w:rFonts w:hint="eastAsia" w:ascii="Times New Roman" w:hAnsi="Times New Roman" w:cs="Times New Roman"/>
                <w:color w:val="000000"/>
                <w:kern w:val="0"/>
              </w:rPr>
            </w:pPr>
          </w:p>
        </w:tc>
        <w:tc>
          <w:tcPr>
            <w:tcW w:w="1866" w:type="dxa"/>
            <w:vMerge w:val="continue"/>
            <w:tcBorders>
              <w:left w:val="single" w:color="000000" w:sz="4" w:space="0"/>
              <w:right w:val="single" w:color="000000" w:sz="4" w:space="0"/>
            </w:tcBorders>
            <w:tcMar>
              <w:top w:w="28" w:type="dxa"/>
              <w:left w:w="85" w:type="dxa"/>
              <w:bottom w:w="28" w:type="dxa"/>
              <w:right w:w="85" w:type="dxa"/>
            </w:tcMar>
            <w:vAlign w:val="center"/>
          </w:tcPr>
          <w:p>
            <w:pPr>
              <w:pStyle w:val="100"/>
              <w:adjustRightInd w:val="0"/>
              <w:snapToGrid w:val="0"/>
              <w:spacing w:line="320" w:lineRule="exact"/>
              <w:rPr>
                <w:rFonts w:hAnsi="宋体"/>
                <w:color w:val="000000"/>
                <w:kern w:val="0"/>
              </w:rPr>
            </w:pPr>
          </w:p>
        </w:tc>
        <w:tc>
          <w:tcPr>
            <w:tcW w:w="3684" w:type="dxa"/>
            <w:tcBorders>
              <w:top w:val="single" w:color="auto"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pStyle w:val="100"/>
              <w:widowControl/>
              <w:adjustRightInd w:val="0"/>
              <w:snapToGrid w:val="0"/>
              <w:spacing w:line="320" w:lineRule="exact"/>
              <w:textAlignment w:val="center"/>
              <w:rPr>
                <w:rFonts w:hAnsi="宋体"/>
                <w:color w:val="000000"/>
                <w:kern w:val="0"/>
              </w:rPr>
            </w:pPr>
            <w:r>
              <w:rPr>
                <w:rFonts w:hAnsi="宋体"/>
                <w:color w:val="000000"/>
                <w:kern w:val="0"/>
              </w:rPr>
              <w:t>（</w:t>
            </w:r>
            <w:r>
              <w:rPr>
                <w:color w:val="000000"/>
                <w:kern w:val="0"/>
              </w:rPr>
              <w:t>1</w:t>
            </w:r>
            <w:r>
              <w:rPr>
                <w:rFonts w:hAnsi="宋体"/>
                <w:color w:val="000000"/>
                <w:kern w:val="0"/>
              </w:rPr>
              <w:t>）占用、挖掘公路、公路用地或者使公路改线审批</w:t>
            </w:r>
            <w:r>
              <w:rPr>
                <w:color w:val="000000"/>
                <w:kern w:val="0"/>
              </w:rPr>
              <w:t xml:space="preserve"> </w:t>
            </w:r>
            <w:r>
              <w:rPr>
                <w:color w:val="000000"/>
                <w:kern w:val="0"/>
              </w:rPr>
              <w:br w:type="textWrapping"/>
            </w:r>
            <w:r>
              <w:rPr>
                <w:rFonts w:hAnsi="宋体"/>
                <w:color w:val="000000"/>
                <w:kern w:val="0"/>
              </w:rPr>
              <w:t>（</w:t>
            </w:r>
            <w:r>
              <w:rPr>
                <w:color w:val="000000"/>
                <w:kern w:val="0"/>
              </w:rPr>
              <w:t>2</w:t>
            </w:r>
            <w:r>
              <w:rPr>
                <w:rFonts w:hAnsi="宋体"/>
                <w:color w:val="000000"/>
                <w:kern w:val="0"/>
              </w:rPr>
              <w:t>）跨越、穿越公路及在公路用地范围内架设、埋设管线、电缆等设施，或者利用公路桥梁、公路隧道、涵洞铺设电缆等设施许可</w:t>
            </w:r>
            <w:r>
              <w:rPr>
                <w:color w:val="000000"/>
                <w:kern w:val="0"/>
              </w:rPr>
              <w:t xml:space="preserve"> </w:t>
            </w:r>
          </w:p>
          <w:p>
            <w:pPr>
              <w:pStyle w:val="100"/>
              <w:widowControl/>
              <w:adjustRightInd w:val="0"/>
              <w:snapToGrid w:val="0"/>
              <w:spacing w:line="320" w:lineRule="exact"/>
              <w:textAlignment w:val="center"/>
              <w:rPr>
                <w:rFonts w:hAnsi="宋体"/>
                <w:color w:val="000000"/>
                <w:kern w:val="0"/>
              </w:rPr>
            </w:pPr>
            <w:r>
              <w:rPr>
                <w:rFonts w:hAnsi="宋体"/>
                <w:color w:val="000000"/>
                <w:kern w:val="0"/>
              </w:rPr>
              <w:t>（</w:t>
            </w:r>
            <w:r>
              <w:rPr>
                <w:color w:val="000000"/>
                <w:kern w:val="0"/>
              </w:rPr>
              <w:t>3</w:t>
            </w:r>
            <w:r>
              <w:rPr>
                <w:rFonts w:hAnsi="宋体"/>
                <w:color w:val="000000"/>
                <w:kern w:val="0"/>
              </w:rPr>
              <w:t>）公路建筑控制区内埋设管线、电缆等设施许可</w:t>
            </w:r>
            <w:r>
              <w:rPr>
                <w:color w:val="000000"/>
                <w:kern w:val="0"/>
              </w:rPr>
              <w:t xml:space="preserve"> </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pStyle w:val="100"/>
              <w:widowControl/>
              <w:adjustRightInd w:val="0"/>
              <w:snapToGrid w:val="0"/>
              <w:spacing w:line="320" w:lineRule="exact"/>
              <w:jc w:val="left"/>
              <w:textAlignment w:val="center"/>
              <w:rPr>
                <w:rFonts w:hAnsi="宋体"/>
                <w:color w:val="000000"/>
                <w:kern w:val="0"/>
              </w:rPr>
            </w:pPr>
            <w:r>
              <w:rPr>
                <w:rFonts w:hAnsi="宋体"/>
                <w:color w:val="000000"/>
                <w:kern w:val="0"/>
              </w:rPr>
              <w:t>交通运输部门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pStyle w:val="100"/>
              <w:widowControl/>
              <w:adjustRightInd w:val="0"/>
              <w:snapToGrid w:val="0"/>
              <w:spacing w:line="320" w:lineRule="exact"/>
              <w:jc w:val="left"/>
              <w:textAlignment w:val="center"/>
              <w:rPr>
                <w:rFonts w:hint="eastAsia" w:hAnsi="宋体"/>
                <w:color w:val="000000"/>
                <w:kern w:val="0"/>
              </w:rPr>
            </w:pPr>
            <w:r>
              <w:rPr>
                <w:rFonts w:hAnsi="宋体"/>
                <w:color w:val="000000"/>
                <w:kern w:val="0"/>
              </w:rPr>
              <w:t>交通行政许可</w:t>
            </w:r>
          </w:p>
          <w:p>
            <w:pPr>
              <w:pStyle w:val="100"/>
              <w:widowControl/>
              <w:adjustRightInd w:val="0"/>
              <w:snapToGrid w:val="0"/>
              <w:spacing w:line="320" w:lineRule="exact"/>
              <w:jc w:val="left"/>
              <w:textAlignment w:val="center"/>
              <w:rPr>
                <w:rFonts w:hAnsi="宋体"/>
                <w:color w:val="000000"/>
                <w:kern w:val="0"/>
              </w:rPr>
            </w:pPr>
            <w:r>
              <w:rPr>
                <w:rFonts w:hAnsi="宋体"/>
                <w:color w:val="000000"/>
                <w:kern w:val="0"/>
              </w:rPr>
              <w:t>决定书</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pStyle w:val="100"/>
              <w:widowControl/>
              <w:adjustRightInd w:val="0"/>
              <w:snapToGrid w:val="0"/>
              <w:spacing w:line="320" w:lineRule="exact"/>
              <w:jc w:val="center"/>
              <w:textAlignment w:val="center"/>
              <w:rPr>
                <w:rFonts w:hAnsi="宋体"/>
                <w:color w:val="000000"/>
                <w:kern w:val="0"/>
              </w:rPr>
            </w:pPr>
            <w:r>
              <w:rPr>
                <w:rFonts w:hAnsi="宋体"/>
                <w:color w:val="000000"/>
                <w:kern w:val="0"/>
              </w:rPr>
              <w:t>省、市、县级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pStyle w:val="100"/>
              <w:adjustRightInd w:val="0"/>
              <w:snapToGrid w:val="0"/>
              <w:spacing w:line="320" w:lineRule="exact"/>
              <w:rPr>
                <w:color w:val="000000"/>
              </w:rPr>
            </w:pPr>
            <w:r>
              <w:rPr>
                <w:rFonts w:hint="eastAsia"/>
                <w:color w:val="000000"/>
              </w:rPr>
              <w:t>根据所申请的具体情况确定需审批的事项。</w:t>
            </w:r>
          </w:p>
        </w:tc>
      </w:tr>
      <w:tr>
        <w:tblPrEx>
          <w:tblCellMar>
            <w:top w:w="0" w:type="dxa"/>
            <w:left w:w="0" w:type="dxa"/>
            <w:bottom w:w="0" w:type="dxa"/>
            <w:right w:w="0" w:type="dxa"/>
          </w:tblCellMar>
        </w:tblPrEx>
        <w:trPr>
          <w:trHeight w:val="1691" w:hRule="atLeast"/>
        </w:trPr>
        <w:tc>
          <w:tcPr>
            <w:tcW w:w="686" w:type="dxa"/>
            <w:vMerge w:val="continue"/>
            <w:tcBorders>
              <w:left w:val="single" w:color="000000" w:sz="4" w:space="0"/>
              <w:bottom w:val="single" w:color="auto" w:sz="4" w:space="0"/>
              <w:right w:val="single" w:color="000000" w:sz="4" w:space="0"/>
            </w:tcBorders>
            <w:vAlign w:val="center"/>
          </w:tcPr>
          <w:p>
            <w:pPr>
              <w:widowControl/>
              <w:adjustRightInd w:val="0"/>
              <w:snapToGrid w:val="0"/>
              <w:spacing w:line="320" w:lineRule="exact"/>
              <w:jc w:val="center"/>
              <w:textAlignment w:val="center"/>
              <w:rPr>
                <w:rFonts w:hint="eastAsia" w:ascii="Times New Roman" w:hAnsi="Times New Roman" w:cs="Times New Roman"/>
                <w:color w:val="000000"/>
                <w:kern w:val="0"/>
              </w:rPr>
            </w:pPr>
          </w:p>
        </w:tc>
        <w:tc>
          <w:tcPr>
            <w:tcW w:w="1866" w:type="dxa"/>
            <w:vMerge w:val="continue"/>
            <w:tcBorders>
              <w:left w:val="single" w:color="000000" w:sz="4" w:space="0"/>
              <w:bottom w:val="single" w:color="auto" w:sz="4" w:space="0"/>
              <w:right w:val="single" w:color="000000" w:sz="4" w:space="0"/>
            </w:tcBorders>
            <w:tcMar>
              <w:top w:w="28" w:type="dxa"/>
              <w:left w:w="85" w:type="dxa"/>
              <w:bottom w:w="28" w:type="dxa"/>
              <w:right w:w="85" w:type="dxa"/>
            </w:tcMar>
            <w:vAlign w:val="center"/>
          </w:tcPr>
          <w:p>
            <w:pPr>
              <w:pStyle w:val="100"/>
              <w:widowControl/>
              <w:adjustRightInd w:val="0"/>
              <w:snapToGrid w:val="0"/>
              <w:spacing w:line="320" w:lineRule="exact"/>
              <w:textAlignment w:val="center"/>
              <w:rPr>
                <w:rFonts w:hAnsi="宋体"/>
                <w:color w:val="000000"/>
                <w:kern w:val="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pStyle w:val="99"/>
              <w:widowControl/>
              <w:adjustRightInd w:val="0"/>
              <w:snapToGrid w:val="0"/>
              <w:spacing w:line="320" w:lineRule="exact"/>
              <w:textAlignment w:val="center"/>
              <w:rPr>
                <w:rFonts w:ascii="Times New Roman" w:hAnsi="宋体"/>
                <w:color w:val="000000"/>
                <w:kern w:val="0"/>
              </w:rPr>
            </w:pPr>
            <w:r>
              <w:rPr>
                <w:rFonts w:hint="eastAsia" w:ascii="Times New Roman" w:hAnsi="宋体"/>
                <w:color w:val="000000"/>
                <w:kern w:val="0"/>
              </w:rPr>
              <w:t>（1）市政设施建设类审批</w:t>
            </w:r>
          </w:p>
          <w:p>
            <w:pPr>
              <w:pStyle w:val="99"/>
              <w:widowControl/>
              <w:adjustRightInd w:val="0"/>
              <w:snapToGrid w:val="0"/>
              <w:spacing w:line="320" w:lineRule="exact"/>
              <w:textAlignment w:val="center"/>
              <w:rPr>
                <w:rFonts w:ascii="Times New Roman" w:hAnsi="宋体"/>
                <w:color w:val="000000"/>
                <w:kern w:val="0"/>
              </w:rPr>
            </w:pPr>
            <w:r>
              <w:rPr>
                <w:rFonts w:hint="eastAsia" w:ascii="Times New Roman" w:hAnsi="宋体"/>
                <w:color w:val="000000"/>
                <w:kern w:val="0"/>
              </w:rPr>
              <w:t>（2）</w:t>
            </w:r>
            <w:r>
              <w:rPr>
                <w:rFonts w:ascii="Times New Roman" w:hAnsi="宋体"/>
                <w:color w:val="000000"/>
                <w:kern w:val="0"/>
              </w:rPr>
              <w:t>临时占用城市绿化用地审批</w:t>
            </w:r>
            <w:r>
              <w:rPr>
                <w:rFonts w:ascii="Times New Roman" w:hAnsi="Times New Roman"/>
                <w:color w:val="000000"/>
                <w:kern w:val="0"/>
              </w:rPr>
              <w:br w:type="textWrapping"/>
            </w:r>
            <w:r>
              <w:rPr>
                <w:rFonts w:ascii="Times New Roman" w:hAnsi="宋体"/>
                <w:color w:val="000000"/>
                <w:kern w:val="0"/>
              </w:rPr>
              <w:t>（</w:t>
            </w:r>
            <w:r>
              <w:rPr>
                <w:rFonts w:hint="eastAsia" w:ascii="Times New Roman" w:hAnsi="Times New Roman"/>
                <w:color w:val="000000"/>
                <w:kern w:val="0"/>
              </w:rPr>
              <w:t>3</w:t>
            </w:r>
            <w:r>
              <w:rPr>
                <w:rFonts w:ascii="Times New Roman" w:hAnsi="宋体"/>
                <w:color w:val="000000"/>
                <w:kern w:val="0"/>
              </w:rPr>
              <w:t>）改变绿化规划、绿化用地的使用性质审批</w:t>
            </w:r>
          </w:p>
          <w:p>
            <w:pPr>
              <w:pStyle w:val="99"/>
              <w:widowControl/>
              <w:adjustRightInd w:val="0"/>
              <w:snapToGrid w:val="0"/>
              <w:spacing w:line="320" w:lineRule="exact"/>
              <w:textAlignment w:val="center"/>
              <w:rPr>
                <w:rFonts w:ascii="Times New Roman" w:hAnsi="宋体"/>
                <w:color w:val="000000"/>
                <w:kern w:val="0"/>
              </w:rPr>
            </w:pPr>
            <w:r>
              <w:rPr>
                <w:rFonts w:hint="eastAsia" w:ascii="Times New Roman" w:hAnsi="宋体"/>
                <w:color w:val="000000"/>
                <w:kern w:val="0"/>
              </w:rPr>
              <w:t>（4）</w:t>
            </w:r>
            <w:r>
              <w:rPr>
                <w:rFonts w:ascii="Times New Roman" w:hAnsi="宋体"/>
                <w:color w:val="000000"/>
                <w:kern w:val="0"/>
              </w:rPr>
              <w:t>砍伐城市树木审批</w:t>
            </w:r>
          </w:p>
          <w:p>
            <w:pPr>
              <w:pStyle w:val="99"/>
              <w:widowControl/>
              <w:adjustRightInd w:val="0"/>
              <w:snapToGrid w:val="0"/>
              <w:spacing w:line="320" w:lineRule="exact"/>
              <w:textAlignment w:val="center"/>
              <w:rPr>
                <w:rFonts w:ascii="Times New Roman" w:hAnsi="宋体"/>
                <w:color w:val="000000"/>
                <w:kern w:val="0"/>
              </w:rPr>
            </w:pPr>
            <w:r>
              <w:rPr>
                <w:rFonts w:ascii="Times New Roman" w:hAnsi="宋体"/>
                <w:color w:val="000000"/>
                <w:kern w:val="0"/>
              </w:rPr>
              <w:t>（</w:t>
            </w:r>
            <w:r>
              <w:rPr>
                <w:rFonts w:hint="eastAsia" w:ascii="Times New Roman" w:hAnsi="Times New Roman"/>
                <w:color w:val="000000"/>
                <w:kern w:val="0"/>
              </w:rPr>
              <w:t>5</w:t>
            </w:r>
            <w:r>
              <w:rPr>
                <w:rFonts w:ascii="Times New Roman" w:hAnsi="宋体"/>
                <w:color w:val="000000"/>
                <w:kern w:val="0"/>
              </w:rPr>
              <w:t>）迁移古树名木审批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pStyle w:val="100"/>
              <w:widowControl/>
              <w:adjustRightInd w:val="0"/>
              <w:snapToGrid w:val="0"/>
              <w:spacing w:line="320" w:lineRule="exact"/>
              <w:jc w:val="left"/>
              <w:textAlignment w:val="center"/>
              <w:rPr>
                <w:rFonts w:hAnsi="宋体"/>
                <w:color w:val="000000"/>
                <w:kern w:val="0"/>
              </w:rPr>
            </w:pPr>
            <w:r>
              <w:rPr>
                <w:rFonts w:hint="eastAsia" w:hAnsi="宋体"/>
                <w:color w:val="000000"/>
                <w:kern w:val="0"/>
              </w:rPr>
              <w:t>住房城乡建设</w:t>
            </w:r>
            <w:r>
              <w:rPr>
                <w:rFonts w:hAnsi="宋体"/>
                <w:color w:val="000000"/>
                <w:kern w:val="0"/>
              </w:rPr>
              <w:t>/城管部门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pStyle w:val="100"/>
              <w:widowControl/>
              <w:adjustRightInd w:val="0"/>
              <w:snapToGrid w:val="0"/>
              <w:spacing w:line="320" w:lineRule="exact"/>
              <w:jc w:val="left"/>
              <w:textAlignment w:val="center"/>
              <w:rPr>
                <w:rFonts w:hAnsi="宋体"/>
                <w:color w:val="000000"/>
                <w:kern w:val="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pStyle w:val="100"/>
              <w:widowControl/>
              <w:adjustRightInd w:val="0"/>
              <w:snapToGrid w:val="0"/>
              <w:spacing w:line="320" w:lineRule="exact"/>
              <w:jc w:val="center"/>
              <w:textAlignment w:val="center"/>
              <w:rPr>
                <w:rFonts w:hAnsi="宋体"/>
                <w:color w:val="000000"/>
                <w:kern w:val="0"/>
              </w:rPr>
            </w:pPr>
            <w:r>
              <w:rPr>
                <w:rFonts w:hAnsi="宋体"/>
                <w:color w:val="000000"/>
                <w:kern w:val="0"/>
              </w:rPr>
              <w:t>省、市、县级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pStyle w:val="100"/>
              <w:adjustRightInd w:val="0"/>
              <w:snapToGrid w:val="0"/>
              <w:spacing w:line="320" w:lineRule="exact"/>
              <w:rPr>
                <w:color w:val="000000"/>
              </w:rPr>
            </w:pPr>
            <w:r>
              <w:rPr>
                <w:rFonts w:hint="eastAsia"/>
                <w:color w:val="000000"/>
              </w:rPr>
              <w:t>根据所申请的具体情况确定需审批的事项。</w:t>
            </w:r>
          </w:p>
        </w:tc>
      </w:tr>
      <w:tr>
        <w:tblPrEx>
          <w:tblCellMar>
            <w:top w:w="0" w:type="dxa"/>
            <w:left w:w="0" w:type="dxa"/>
            <w:bottom w:w="0" w:type="dxa"/>
            <w:right w:w="0" w:type="dxa"/>
          </w:tblCellMar>
        </w:tblPrEx>
        <w:trPr>
          <w:trHeight w:val="403" w:hRule="atLeast"/>
        </w:trPr>
        <w:tc>
          <w:tcPr>
            <w:tcW w:w="686" w:type="dxa"/>
            <w:vMerge w:val="restart"/>
            <w:tcBorders>
              <w:top w:val="single" w:color="auto" w:sz="4" w:space="0"/>
              <w:left w:val="single" w:color="000000" w:sz="4" w:space="0"/>
              <w:right w:val="single" w:color="auto" w:sz="4" w:space="0"/>
            </w:tcBorders>
            <w:vAlign w:val="center"/>
          </w:tcPr>
          <w:p>
            <w:pPr>
              <w:widowControl/>
              <w:adjustRightInd w:val="0"/>
              <w:snapToGrid w:val="0"/>
              <w:jc w:val="center"/>
              <w:textAlignment w:val="center"/>
              <w:rPr>
                <w:rFonts w:hint="eastAsia" w:ascii="Times New Roman" w:hAnsi="Times New Roman" w:cs="Times New Roman"/>
                <w:color w:val="000000"/>
                <w:kern w:val="0"/>
              </w:rPr>
            </w:pPr>
            <w:r>
              <w:rPr>
                <w:rFonts w:hint="eastAsia" w:ascii="Times New Roman" w:hAnsi="Times New Roman" w:cs="Times New Roman"/>
                <w:color w:val="000000"/>
                <w:kern w:val="0"/>
              </w:rPr>
              <w:t>50</w:t>
            </w:r>
          </w:p>
        </w:tc>
        <w:tc>
          <w:tcPr>
            <w:tcW w:w="1866" w:type="dxa"/>
            <w:vMerge w:val="restart"/>
            <w:tcBorders>
              <w:top w:val="single" w:color="auto" w:sz="4" w:space="0"/>
              <w:left w:val="single" w:color="auto" w:sz="4" w:space="0"/>
              <w:right w:val="single" w:color="auto" w:sz="4" w:space="0"/>
            </w:tcBorders>
            <w:shd w:val="clear" w:color="auto" w:fill="auto"/>
            <w:tcMar>
              <w:top w:w="28" w:type="dxa"/>
              <w:left w:w="85" w:type="dxa"/>
              <w:bottom w:w="28" w:type="dxa"/>
              <w:right w:w="85" w:type="dxa"/>
            </w:tcMar>
            <w:vAlign w:val="center"/>
          </w:tcPr>
          <w:p>
            <w:pPr>
              <w:pStyle w:val="481"/>
              <w:adjustRightInd w:val="0"/>
              <w:snapToGrid w:val="0"/>
              <w:rPr>
                <w:rFonts w:ascii="Times New Roman" w:hAnsi="宋体" w:cs="Times New Roman"/>
                <w:color w:val="000000"/>
                <w:kern w:val="0"/>
              </w:rPr>
            </w:pPr>
            <w:r>
              <w:rPr>
                <w:rFonts w:ascii="Times New Roman" w:hAnsi="宋体" w:cs="Times New Roman"/>
                <w:color w:val="000000"/>
                <w:kern w:val="0"/>
              </w:rPr>
              <w:t>我要办理企业用水报装</w:t>
            </w:r>
          </w:p>
        </w:tc>
        <w:tc>
          <w:tcPr>
            <w:tcW w:w="3684" w:type="dxa"/>
            <w:tcBorders>
              <w:top w:val="single" w:color="000000" w:sz="4" w:space="0"/>
              <w:left w:val="single" w:color="auto" w:sz="4" w:space="0"/>
              <w:bottom w:val="single" w:color="000000" w:sz="4" w:space="0"/>
              <w:right w:val="single" w:color="000000" w:sz="4" w:space="0"/>
            </w:tcBorders>
            <w:tcMar>
              <w:top w:w="28" w:type="dxa"/>
              <w:left w:w="85" w:type="dxa"/>
              <w:bottom w:w="28" w:type="dxa"/>
              <w:right w:w="85" w:type="dxa"/>
            </w:tcMar>
            <w:vAlign w:val="center"/>
          </w:tcPr>
          <w:p>
            <w:pPr>
              <w:pStyle w:val="481"/>
              <w:widowControl/>
              <w:adjustRightInd w:val="0"/>
              <w:snapToGrid w:val="0"/>
              <w:textAlignment w:val="center"/>
              <w:rPr>
                <w:rFonts w:ascii="Times New Roman" w:hAnsi="宋体" w:cs="Times New Roman"/>
                <w:color w:val="000000"/>
                <w:kern w:val="0"/>
              </w:rPr>
            </w:pPr>
            <w:r>
              <w:rPr>
                <w:rFonts w:ascii="Times New Roman" w:hAnsi="宋体" w:cs="Times New Roman"/>
                <w:color w:val="000000"/>
                <w:kern w:val="0"/>
              </w:rPr>
              <w:t>企业申请生产、生活供水报装</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pStyle w:val="481"/>
              <w:widowControl/>
              <w:adjustRightInd w:val="0"/>
              <w:snapToGrid w:val="0"/>
              <w:jc w:val="left"/>
              <w:textAlignment w:val="center"/>
              <w:rPr>
                <w:rFonts w:ascii="Times New Roman" w:hAnsi="宋体" w:cs="Times New Roman"/>
                <w:color w:val="000000"/>
                <w:kern w:val="0"/>
              </w:rPr>
            </w:pPr>
            <w:r>
              <w:rPr>
                <w:rFonts w:hint="eastAsia" w:ascii="Times New Roman" w:hAnsi="宋体" w:cs="Times New Roman"/>
                <w:color w:val="000000"/>
                <w:kern w:val="0"/>
              </w:rPr>
              <w:t>供水</w:t>
            </w:r>
            <w:r>
              <w:rPr>
                <w:rFonts w:ascii="Times New Roman" w:hAnsi="宋体" w:cs="Times New Roman"/>
                <w:color w:val="000000"/>
                <w:kern w:val="0"/>
              </w:rPr>
              <w:t>公司</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pStyle w:val="481"/>
              <w:adjustRightInd w:val="0"/>
              <w:snapToGrid w:val="0"/>
              <w:jc w:val="left"/>
              <w:rPr>
                <w:rFonts w:ascii="Times New Roman" w:hAnsi="宋体" w:cs="Times New Roman"/>
                <w:color w:val="000000"/>
                <w:kern w:val="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pStyle w:val="481"/>
              <w:widowControl/>
              <w:adjustRightInd w:val="0"/>
              <w:snapToGrid w:val="0"/>
              <w:jc w:val="center"/>
              <w:textAlignment w:val="center"/>
              <w:rPr>
                <w:rFonts w:ascii="Times New Roman" w:hAnsi="宋体" w:cs="Times New Roman"/>
                <w:color w:val="000000"/>
                <w:kern w:val="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pStyle w:val="481"/>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2145" w:hRule="atLeast"/>
        </w:trPr>
        <w:tc>
          <w:tcPr>
            <w:tcW w:w="686" w:type="dxa"/>
            <w:vMerge w:val="continue"/>
            <w:tcBorders>
              <w:top w:val="single" w:color="auto" w:sz="4" w:space="0"/>
              <w:left w:val="single" w:color="000000" w:sz="4" w:space="0"/>
              <w:bottom w:val="single" w:color="auto" w:sz="4" w:space="0"/>
              <w:right w:val="single" w:color="auto" w:sz="4" w:space="0"/>
            </w:tcBorders>
            <w:vAlign w:val="center"/>
          </w:tcPr>
          <w:p>
            <w:pPr>
              <w:widowControl/>
              <w:adjustRightInd w:val="0"/>
              <w:snapToGrid w:val="0"/>
              <w:jc w:val="center"/>
              <w:textAlignment w:val="center"/>
              <w:rPr>
                <w:rFonts w:hint="eastAsia" w:ascii="Times New Roman" w:hAnsi="Times New Roman" w:cs="Times New Roman"/>
                <w:color w:val="000000"/>
                <w:kern w:val="0"/>
              </w:rPr>
            </w:pPr>
          </w:p>
        </w:tc>
        <w:tc>
          <w:tcPr>
            <w:tcW w:w="1866" w:type="dxa"/>
            <w:vMerge w:val="continue"/>
            <w:tcBorders>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pStyle w:val="481"/>
              <w:adjustRightInd w:val="0"/>
              <w:snapToGrid w:val="0"/>
              <w:rPr>
                <w:rFonts w:ascii="Times New Roman" w:hAnsi="宋体" w:cs="Times New Roman"/>
                <w:color w:val="000000"/>
                <w:kern w:val="0"/>
              </w:rPr>
            </w:pPr>
          </w:p>
        </w:tc>
        <w:tc>
          <w:tcPr>
            <w:tcW w:w="3684" w:type="dxa"/>
            <w:tcBorders>
              <w:top w:val="single" w:color="000000" w:sz="4" w:space="0"/>
              <w:left w:val="single" w:color="auto" w:sz="4" w:space="0"/>
              <w:bottom w:val="single" w:color="000000" w:sz="4" w:space="0"/>
              <w:right w:val="single" w:color="000000" w:sz="4" w:space="0"/>
            </w:tcBorders>
            <w:tcMar>
              <w:top w:w="28" w:type="dxa"/>
              <w:left w:w="85" w:type="dxa"/>
              <w:bottom w:w="28" w:type="dxa"/>
              <w:right w:w="85" w:type="dxa"/>
            </w:tcMar>
            <w:vAlign w:val="center"/>
          </w:tcPr>
          <w:p>
            <w:pPr>
              <w:pStyle w:val="481"/>
              <w:widowControl/>
              <w:adjustRightInd w:val="0"/>
              <w:snapToGrid w:val="0"/>
              <w:textAlignment w:val="center"/>
              <w:rPr>
                <w:rFonts w:ascii="Times New Roman" w:hAnsi="宋体" w:cs="Times New Roman"/>
                <w:color w:val="000000"/>
                <w:kern w:val="0"/>
              </w:rPr>
            </w:pPr>
            <w:r>
              <w:rPr>
                <w:rFonts w:ascii="Times New Roman" w:hAnsi="宋体" w:cs="Times New Roman"/>
                <w:color w:val="000000"/>
                <w:kern w:val="0"/>
              </w:rPr>
              <w:t>（</w:t>
            </w:r>
            <w:r>
              <w:rPr>
                <w:rFonts w:ascii="Times New Roman" w:hAnsi="Times New Roman" w:cs="Times New Roman"/>
                <w:color w:val="000000"/>
                <w:kern w:val="0"/>
              </w:rPr>
              <w:t>1</w:t>
            </w:r>
            <w:r>
              <w:rPr>
                <w:rFonts w:ascii="Times New Roman" w:hAnsi="宋体" w:cs="Times New Roman"/>
                <w:color w:val="000000"/>
                <w:kern w:val="0"/>
              </w:rPr>
              <w:t>）占用、挖掘公路、公路用地或者使公路改线审批</w:t>
            </w:r>
            <w:r>
              <w:rPr>
                <w:rFonts w:ascii="Times New Roman" w:hAnsi="Times New Roman" w:cs="Times New Roman"/>
                <w:color w:val="000000"/>
                <w:kern w:val="0"/>
              </w:rPr>
              <w:t xml:space="preserve"> </w:t>
            </w:r>
            <w:r>
              <w:rPr>
                <w:rFonts w:ascii="Times New Roman" w:hAnsi="Times New Roman" w:cs="Times New Roman"/>
                <w:color w:val="000000"/>
                <w:kern w:val="0"/>
              </w:rPr>
              <w:br w:type="textWrapping"/>
            </w:r>
            <w:r>
              <w:rPr>
                <w:rFonts w:ascii="Times New Roman" w:hAnsi="宋体" w:cs="Times New Roman"/>
                <w:color w:val="000000"/>
                <w:kern w:val="0"/>
              </w:rPr>
              <w:t>（</w:t>
            </w:r>
            <w:r>
              <w:rPr>
                <w:rFonts w:ascii="Times New Roman" w:hAnsi="Times New Roman" w:cs="Times New Roman"/>
                <w:color w:val="000000"/>
                <w:kern w:val="0"/>
              </w:rPr>
              <w:t>2</w:t>
            </w:r>
            <w:r>
              <w:rPr>
                <w:rFonts w:ascii="Times New Roman" w:hAnsi="宋体" w:cs="Times New Roman"/>
                <w:color w:val="000000"/>
                <w:kern w:val="0"/>
              </w:rPr>
              <w:t>）跨越、穿越公路及在公路用地范围内架设、埋设管线、电缆等设施，或者利用公路桥梁、公路隧道、涵洞铺设电缆等设施许可</w:t>
            </w:r>
            <w:r>
              <w:rPr>
                <w:rFonts w:ascii="Times New Roman" w:hAnsi="Times New Roman" w:cs="Times New Roman"/>
                <w:color w:val="000000"/>
                <w:kern w:val="0"/>
              </w:rPr>
              <w:t xml:space="preserve"> </w:t>
            </w:r>
            <w:r>
              <w:rPr>
                <w:rFonts w:ascii="Times New Roman" w:hAnsi="Times New Roman" w:cs="Times New Roman"/>
                <w:color w:val="000000"/>
                <w:kern w:val="0"/>
              </w:rPr>
              <w:br w:type="textWrapping"/>
            </w:r>
            <w:r>
              <w:rPr>
                <w:rFonts w:ascii="Times New Roman" w:hAnsi="宋体" w:cs="Times New Roman"/>
                <w:color w:val="000000"/>
                <w:kern w:val="0"/>
              </w:rPr>
              <w:t>（</w:t>
            </w:r>
            <w:r>
              <w:rPr>
                <w:rFonts w:ascii="Times New Roman" w:hAnsi="Times New Roman" w:cs="Times New Roman"/>
                <w:color w:val="000000"/>
                <w:kern w:val="0"/>
              </w:rPr>
              <w:t>3</w:t>
            </w:r>
            <w:r>
              <w:rPr>
                <w:rFonts w:ascii="Times New Roman" w:hAnsi="宋体" w:cs="Times New Roman"/>
                <w:color w:val="000000"/>
                <w:kern w:val="0"/>
              </w:rPr>
              <w:t>）公路建筑控制区内埋设管线、电缆等设施许可</w:t>
            </w:r>
            <w:r>
              <w:rPr>
                <w:rFonts w:ascii="Times New Roman" w:hAnsi="Times New Roman" w:cs="Times New Roman"/>
                <w:color w:val="000000"/>
                <w:kern w:val="0"/>
              </w:rPr>
              <w:t xml:space="preserve"> </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pStyle w:val="481"/>
              <w:widowControl/>
              <w:adjustRightInd w:val="0"/>
              <w:snapToGrid w:val="0"/>
              <w:jc w:val="left"/>
              <w:textAlignment w:val="center"/>
              <w:rPr>
                <w:rFonts w:ascii="Times New Roman" w:hAnsi="宋体" w:cs="Times New Roman"/>
                <w:color w:val="000000"/>
                <w:kern w:val="0"/>
              </w:rPr>
            </w:pPr>
            <w:r>
              <w:rPr>
                <w:rFonts w:ascii="Times New Roman" w:hAnsi="宋体" w:cs="Times New Roman"/>
                <w:color w:val="000000"/>
                <w:kern w:val="0"/>
              </w:rPr>
              <w:t>交通运输部门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pStyle w:val="481"/>
              <w:widowControl/>
              <w:adjustRightInd w:val="0"/>
              <w:snapToGrid w:val="0"/>
              <w:jc w:val="left"/>
              <w:textAlignment w:val="center"/>
              <w:rPr>
                <w:rFonts w:hint="eastAsia" w:ascii="Times New Roman" w:hAnsi="宋体" w:cs="Times New Roman"/>
                <w:color w:val="000000"/>
                <w:kern w:val="0"/>
              </w:rPr>
            </w:pPr>
            <w:r>
              <w:rPr>
                <w:rFonts w:ascii="Times New Roman" w:hAnsi="宋体" w:cs="Times New Roman"/>
                <w:color w:val="000000"/>
                <w:kern w:val="0"/>
              </w:rPr>
              <w:t>交通行政许可</w:t>
            </w:r>
          </w:p>
          <w:p>
            <w:pPr>
              <w:pStyle w:val="481"/>
              <w:widowControl/>
              <w:adjustRightInd w:val="0"/>
              <w:snapToGrid w:val="0"/>
              <w:jc w:val="left"/>
              <w:textAlignment w:val="center"/>
              <w:rPr>
                <w:rFonts w:ascii="Times New Roman" w:hAnsi="宋体" w:cs="Times New Roman"/>
                <w:color w:val="000000"/>
                <w:kern w:val="0"/>
              </w:rPr>
            </w:pPr>
            <w:r>
              <w:rPr>
                <w:rFonts w:ascii="Times New Roman" w:hAnsi="宋体" w:cs="Times New Roman"/>
                <w:color w:val="000000"/>
                <w:kern w:val="0"/>
              </w:rPr>
              <w:t>决定书</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pStyle w:val="481"/>
              <w:widowControl/>
              <w:adjustRightInd w:val="0"/>
              <w:snapToGrid w:val="0"/>
              <w:jc w:val="center"/>
              <w:textAlignment w:val="center"/>
              <w:rPr>
                <w:rFonts w:ascii="Times New Roman" w:hAnsi="宋体" w:cs="Times New Roman"/>
                <w:color w:val="000000"/>
                <w:kern w:val="0"/>
              </w:rPr>
            </w:pPr>
            <w:r>
              <w:rPr>
                <w:rFonts w:ascii="Times New Roman" w:hAnsi="宋体" w:cs="Times New Roman"/>
                <w:color w:val="000000"/>
                <w:kern w:val="0"/>
              </w:rPr>
              <w:t>省、市、县级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pStyle w:val="481"/>
              <w:adjustRightInd w:val="0"/>
              <w:snapToGrid w:val="0"/>
              <w:rPr>
                <w:rFonts w:ascii="Times New Roman" w:hAnsi="Times New Roman" w:cs="Times New Roman"/>
                <w:color w:val="000000"/>
              </w:rPr>
            </w:pPr>
            <w:r>
              <w:rPr>
                <w:rFonts w:hint="eastAsia" w:ascii="Times New Roman" w:hAnsi="Times New Roman" w:cs="Times New Roman"/>
                <w:color w:val="000000"/>
              </w:rPr>
              <w:t>根据所申请的具体情况确定需审批的事项。</w:t>
            </w:r>
          </w:p>
        </w:tc>
      </w:tr>
      <w:tr>
        <w:tblPrEx>
          <w:tblCellMar>
            <w:top w:w="0" w:type="dxa"/>
            <w:left w:w="0" w:type="dxa"/>
            <w:bottom w:w="0" w:type="dxa"/>
            <w:right w:w="0" w:type="dxa"/>
          </w:tblCellMar>
        </w:tblPrEx>
        <w:trPr>
          <w:trHeight w:val="1885" w:hRule="atLeast"/>
        </w:trPr>
        <w:tc>
          <w:tcPr>
            <w:tcW w:w="686" w:type="dxa"/>
            <w:vMerge w:val="continue"/>
            <w:tcBorders>
              <w:top w:val="single" w:color="auto" w:sz="4" w:space="0"/>
              <w:left w:val="single" w:color="000000" w:sz="4" w:space="0"/>
              <w:bottom w:val="single" w:color="auto" w:sz="4" w:space="0"/>
              <w:right w:val="single" w:color="auto" w:sz="4" w:space="0"/>
            </w:tcBorders>
            <w:vAlign w:val="center"/>
          </w:tcPr>
          <w:p>
            <w:pPr>
              <w:widowControl/>
              <w:adjustRightInd w:val="0"/>
              <w:snapToGrid w:val="0"/>
              <w:jc w:val="center"/>
              <w:textAlignment w:val="center"/>
              <w:rPr>
                <w:rFonts w:hint="eastAsia" w:ascii="Times New Roman" w:hAnsi="Times New Roman" w:cs="Times New Roman"/>
                <w:color w:val="000000"/>
                <w:kern w:val="0"/>
              </w:rPr>
            </w:pPr>
          </w:p>
        </w:tc>
        <w:tc>
          <w:tcPr>
            <w:tcW w:w="1866"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pStyle w:val="481"/>
              <w:widowControl/>
              <w:adjustRightInd w:val="0"/>
              <w:snapToGrid w:val="0"/>
              <w:textAlignment w:val="center"/>
              <w:rPr>
                <w:rFonts w:ascii="Times New Roman" w:hAnsi="宋体" w:cs="Times New Roman"/>
                <w:color w:val="000000"/>
                <w:kern w:val="0"/>
              </w:rPr>
            </w:pPr>
          </w:p>
        </w:tc>
        <w:tc>
          <w:tcPr>
            <w:tcW w:w="3684" w:type="dxa"/>
            <w:tcBorders>
              <w:top w:val="single" w:color="000000" w:sz="4" w:space="0"/>
              <w:left w:val="single" w:color="auto" w:sz="4" w:space="0"/>
              <w:bottom w:val="single" w:color="000000" w:sz="4" w:space="0"/>
              <w:right w:val="single" w:color="000000" w:sz="4" w:space="0"/>
            </w:tcBorders>
            <w:tcMar>
              <w:top w:w="28" w:type="dxa"/>
              <w:left w:w="85" w:type="dxa"/>
              <w:bottom w:w="28" w:type="dxa"/>
              <w:right w:w="85" w:type="dxa"/>
            </w:tcMar>
            <w:vAlign w:val="center"/>
          </w:tcPr>
          <w:p>
            <w:pPr>
              <w:pStyle w:val="486"/>
              <w:widowControl/>
              <w:adjustRightInd w:val="0"/>
              <w:snapToGrid w:val="0"/>
              <w:textAlignment w:val="center"/>
              <w:rPr>
                <w:rFonts w:ascii="Times New Roman" w:hAnsi="宋体" w:cs="Times New Roman"/>
                <w:color w:val="000000"/>
                <w:kern w:val="0"/>
              </w:rPr>
            </w:pPr>
            <w:r>
              <w:rPr>
                <w:rFonts w:hint="eastAsia" w:ascii="Times New Roman" w:hAnsi="宋体" w:cs="Times New Roman"/>
                <w:color w:val="000000"/>
                <w:kern w:val="0"/>
              </w:rPr>
              <w:t>（1）市政设施建设类审批</w:t>
            </w:r>
          </w:p>
          <w:p>
            <w:pPr>
              <w:pStyle w:val="486"/>
              <w:widowControl/>
              <w:adjustRightInd w:val="0"/>
              <w:snapToGrid w:val="0"/>
              <w:textAlignment w:val="center"/>
              <w:rPr>
                <w:rFonts w:ascii="Times New Roman" w:hAnsi="宋体" w:cs="Times New Roman"/>
                <w:color w:val="000000"/>
                <w:kern w:val="0"/>
              </w:rPr>
            </w:pPr>
            <w:r>
              <w:rPr>
                <w:rFonts w:hint="eastAsia" w:ascii="Times New Roman" w:hAnsi="宋体" w:cs="Times New Roman"/>
                <w:color w:val="000000"/>
                <w:kern w:val="0"/>
              </w:rPr>
              <w:t>（2）</w:t>
            </w:r>
            <w:r>
              <w:rPr>
                <w:rFonts w:ascii="Times New Roman" w:hAnsi="宋体" w:cs="Times New Roman"/>
                <w:color w:val="000000"/>
                <w:kern w:val="0"/>
              </w:rPr>
              <w:t>临时占用城市绿化用地审批</w:t>
            </w:r>
            <w:r>
              <w:rPr>
                <w:rFonts w:ascii="Times New Roman" w:hAnsi="Times New Roman" w:cs="Times New Roman"/>
                <w:color w:val="000000"/>
                <w:kern w:val="0"/>
              </w:rPr>
              <w:br w:type="textWrapping"/>
            </w:r>
            <w:r>
              <w:rPr>
                <w:rFonts w:ascii="Times New Roman" w:hAnsi="宋体" w:cs="Times New Roman"/>
                <w:color w:val="000000"/>
                <w:kern w:val="0"/>
              </w:rPr>
              <w:t>（</w:t>
            </w:r>
            <w:r>
              <w:rPr>
                <w:rFonts w:hint="eastAsia" w:ascii="Times New Roman" w:hAnsi="Times New Roman" w:cs="Times New Roman"/>
                <w:color w:val="000000"/>
                <w:kern w:val="0"/>
              </w:rPr>
              <w:t>3</w:t>
            </w:r>
            <w:r>
              <w:rPr>
                <w:rFonts w:ascii="Times New Roman" w:hAnsi="宋体" w:cs="Times New Roman"/>
                <w:color w:val="000000"/>
                <w:kern w:val="0"/>
              </w:rPr>
              <w:t>）改变绿化规划、绿化用地的使用性质审批</w:t>
            </w:r>
          </w:p>
          <w:p>
            <w:pPr>
              <w:pStyle w:val="486"/>
              <w:widowControl/>
              <w:adjustRightInd w:val="0"/>
              <w:snapToGrid w:val="0"/>
              <w:textAlignment w:val="center"/>
              <w:rPr>
                <w:rFonts w:ascii="Times New Roman" w:hAnsi="宋体" w:cs="Times New Roman"/>
                <w:color w:val="000000"/>
                <w:kern w:val="0"/>
              </w:rPr>
            </w:pPr>
            <w:r>
              <w:rPr>
                <w:rFonts w:hint="eastAsia" w:ascii="Times New Roman" w:hAnsi="宋体" w:cs="Times New Roman"/>
                <w:color w:val="000000"/>
                <w:kern w:val="0"/>
              </w:rPr>
              <w:t>（4）</w:t>
            </w:r>
            <w:r>
              <w:rPr>
                <w:rFonts w:ascii="Times New Roman" w:hAnsi="宋体" w:cs="Times New Roman"/>
                <w:color w:val="000000"/>
                <w:kern w:val="0"/>
              </w:rPr>
              <w:t>砍伐城市树木审批</w:t>
            </w:r>
          </w:p>
          <w:p>
            <w:pPr>
              <w:pStyle w:val="486"/>
              <w:widowControl/>
              <w:adjustRightInd w:val="0"/>
              <w:snapToGrid w:val="0"/>
              <w:textAlignment w:val="center"/>
              <w:rPr>
                <w:rFonts w:hint="eastAsia" w:ascii="Times New Roman" w:hAnsi="宋体" w:cs="Times New Roman"/>
                <w:color w:val="000000"/>
                <w:kern w:val="0"/>
              </w:rPr>
            </w:pPr>
            <w:r>
              <w:rPr>
                <w:rFonts w:ascii="Times New Roman" w:hAnsi="宋体" w:cs="Times New Roman"/>
                <w:color w:val="000000"/>
                <w:kern w:val="0"/>
              </w:rPr>
              <w:t>（</w:t>
            </w:r>
            <w:r>
              <w:rPr>
                <w:rFonts w:hint="eastAsia" w:ascii="Times New Roman" w:hAnsi="Times New Roman" w:cs="Times New Roman"/>
                <w:color w:val="000000"/>
                <w:kern w:val="0"/>
              </w:rPr>
              <w:t>5</w:t>
            </w:r>
            <w:r>
              <w:rPr>
                <w:rFonts w:ascii="Times New Roman" w:hAnsi="宋体" w:cs="Times New Roman"/>
                <w:color w:val="000000"/>
                <w:kern w:val="0"/>
              </w:rPr>
              <w:t>）迁移古树名木审批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pStyle w:val="481"/>
              <w:widowControl/>
              <w:adjustRightInd w:val="0"/>
              <w:snapToGrid w:val="0"/>
              <w:jc w:val="left"/>
              <w:textAlignment w:val="center"/>
              <w:rPr>
                <w:rFonts w:ascii="Times New Roman" w:hAnsi="宋体" w:cs="Times New Roman"/>
                <w:color w:val="000000"/>
                <w:kern w:val="0"/>
              </w:rPr>
            </w:pPr>
            <w:r>
              <w:rPr>
                <w:rFonts w:hint="eastAsia" w:ascii="Times New Roman" w:hAnsi="宋体" w:cs="Times New Roman"/>
                <w:color w:val="000000"/>
                <w:kern w:val="0"/>
              </w:rPr>
              <w:t>住房城乡建设</w:t>
            </w:r>
            <w:r>
              <w:rPr>
                <w:rFonts w:ascii="Times New Roman" w:hAnsi="宋体" w:cs="Times New Roman"/>
                <w:color w:val="000000"/>
                <w:kern w:val="0"/>
              </w:rPr>
              <w:t>/城管部门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pStyle w:val="481"/>
              <w:widowControl/>
              <w:adjustRightInd w:val="0"/>
              <w:snapToGrid w:val="0"/>
              <w:jc w:val="left"/>
              <w:textAlignment w:val="center"/>
              <w:rPr>
                <w:rFonts w:ascii="Times New Roman" w:hAnsi="宋体" w:cs="Times New Roman"/>
                <w:color w:val="000000"/>
                <w:kern w:val="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pStyle w:val="481"/>
              <w:widowControl/>
              <w:adjustRightInd w:val="0"/>
              <w:snapToGrid w:val="0"/>
              <w:jc w:val="center"/>
              <w:textAlignment w:val="center"/>
              <w:rPr>
                <w:rFonts w:ascii="Times New Roman" w:hAnsi="宋体" w:cs="Times New Roman"/>
                <w:color w:val="000000"/>
                <w:kern w:val="0"/>
              </w:rPr>
            </w:pPr>
            <w:r>
              <w:rPr>
                <w:rFonts w:ascii="Times New Roman" w:hAnsi="宋体" w:cs="Times New Roman"/>
                <w:color w:val="000000"/>
                <w:kern w:val="0"/>
              </w:rPr>
              <w:t>省、市、县级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pStyle w:val="481"/>
              <w:adjustRightInd w:val="0"/>
              <w:snapToGrid w:val="0"/>
              <w:rPr>
                <w:rFonts w:ascii="Times New Roman" w:hAnsi="Times New Roman" w:cs="Times New Roman"/>
                <w:color w:val="000000"/>
              </w:rPr>
            </w:pPr>
            <w:r>
              <w:rPr>
                <w:rFonts w:hint="eastAsia" w:ascii="Times New Roman" w:hAnsi="Times New Roman" w:cs="Times New Roman"/>
                <w:color w:val="000000"/>
              </w:rPr>
              <w:t>根据所申请的具体情况确定需审批的事项。</w:t>
            </w:r>
          </w:p>
        </w:tc>
      </w:tr>
      <w:tr>
        <w:tblPrEx>
          <w:tblCellMar>
            <w:top w:w="0" w:type="dxa"/>
            <w:left w:w="0" w:type="dxa"/>
            <w:bottom w:w="0" w:type="dxa"/>
            <w:right w:w="0" w:type="dxa"/>
          </w:tblCellMar>
        </w:tblPrEx>
        <w:trPr>
          <w:trHeight w:val="426" w:hRule="atLeast"/>
        </w:trPr>
        <w:tc>
          <w:tcPr>
            <w:tcW w:w="686" w:type="dxa"/>
            <w:vMerge w:val="restart"/>
            <w:tcBorders>
              <w:top w:val="single" w:color="auto" w:sz="4" w:space="0"/>
              <w:left w:val="single" w:color="000000" w:sz="4" w:space="0"/>
              <w:right w:val="single" w:color="000000" w:sz="4" w:space="0"/>
            </w:tcBorders>
            <w:shd w:val="clear" w:color="auto" w:fill="auto"/>
            <w:vAlign w:val="center"/>
          </w:tcPr>
          <w:p>
            <w:pPr>
              <w:widowControl/>
              <w:adjustRightInd w:val="0"/>
              <w:snapToGrid w:val="0"/>
              <w:jc w:val="center"/>
              <w:textAlignment w:val="center"/>
              <w:rPr>
                <w:rFonts w:hint="eastAsia" w:ascii="Times New Roman" w:hAnsi="Times New Roman" w:cs="Times New Roman"/>
                <w:color w:val="000000"/>
                <w:kern w:val="0"/>
              </w:rPr>
            </w:pPr>
            <w:r>
              <w:rPr>
                <w:rFonts w:hint="eastAsia" w:ascii="Times New Roman" w:hAnsi="Times New Roman" w:cs="Times New Roman"/>
                <w:color w:val="000000"/>
                <w:kern w:val="0"/>
              </w:rPr>
              <w:t>51</w:t>
            </w:r>
          </w:p>
        </w:tc>
        <w:tc>
          <w:tcPr>
            <w:tcW w:w="1866" w:type="dxa"/>
            <w:vMerge w:val="restart"/>
            <w:tcBorders>
              <w:top w:val="single" w:color="auto" w:sz="4" w:space="0"/>
              <w:left w:val="single" w:color="000000" w:sz="4" w:space="0"/>
              <w:right w:val="single" w:color="000000" w:sz="4" w:space="0"/>
            </w:tcBorders>
            <w:tcMar>
              <w:top w:w="28" w:type="dxa"/>
              <w:left w:w="85" w:type="dxa"/>
              <w:bottom w:w="28" w:type="dxa"/>
              <w:right w:w="85" w:type="dxa"/>
            </w:tcMar>
            <w:vAlign w:val="center"/>
          </w:tcPr>
          <w:p>
            <w:pPr>
              <w:pStyle w:val="485"/>
              <w:adjustRightInd w:val="0"/>
              <w:snapToGrid w:val="0"/>
              <w:textAlignment w:val="center"/>
              <w:rPr>
                <w:rFonts w:ascii="Times New Roman" w:hAnsi="宋体" w:cs="Times New Roman"/>
                <w:color w:val="000000"/>
                <w:kern w:val="0"/>
              </w:rPr>
            </w:pPr>
            <w:r>
              <w:rPr>
                <w:rFonts w:ascii="Times New Roman" w:hAnsi="宋体" w:cs="Times New Roman"/>
                <w:color w:val="000000"/>
                <w:kern w:val="0"/>
              </w:rPr>
              <w:t>我要办理企业用气报装</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pStyle w:val="485"/>
              <w:widowControl/>
              <w:adjustRightInd w:val="0"/>
              <w:snapToGrid w:val="0"/>
              <w:textAlignment w:val="center"/>
              <w:rPr>
                <w:rFonts w:ascii="Times New Roman" w:hAnsi="宋体" w:cs="Times New Roman"/>
                <w:color w:val="000000"/>
                <w:kern w:val="0"/>
              </w:rPr>
            </w:pPr>
            <w:r>
              <w:rPr>
                <w:rFonts w:ascii="Times New Roman" w:hAnsi="宋体" w:cs="Times New Roman"/>
                <w:color w:val="000000"/>
                <w:kern w:val="0"/>
              </w:rPr>
              <w:t>非居民用户管道燃气的供应接入</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pStyle w:val="485"/>
              <w:widowControl/>
              <w:adjustRightInd w:val="0"/>
              <w:snapToGrid w:val="0"/>
              <w:jc w:val="left"/>
              <w:textAlignment w:val="center"/>
              <w:rPr>
                <w:rFonts w:ascii="Times New Roman" w:hAnsi="宋体" w:cs="Times New Roman"/>
                <w:color w:val="000000"/>
                <w:kern w:val="0"/>
              </w:rPr>
            </w:pPr>
            <w:r>
              <w:rPr>
                <w:rFonts w:ascii="Times New Roman" w:hAnsi="宋体" w:cs="Times New Roman"/>
                <w:color w:val="000000"/>
                <w:kern w:val="0"/>
              </w:rPr>
              <w:t>燃气公司</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pStyle w:val="485"/>
              <w:adjustRightInd w:val="0"/>
              <w:snapToGrid w:val="0"/>
              <w:jc w:val="left"/>
              <w:rPr>
                <w:rFonts w:ascii="Times New Roman" w:hAnsi="宋体" w:cs="Times New Roman"/>
                <w:color w:val="000000"/>
                <w:kern w:val="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pStyle w:val="485"/>
              <w:widowControl/>
              <w:adjustRightInd w:val="0"/>
              <w:snapToGrid w:val="0"/>
              <w:jc w:val="center"/>
              <w:textAlignment w:val="center"/>
              <w:rPr>
                <w:rFonts w:ascii="Times New Roman" w:hAnsi="宋体" w:cs="Times New Roman"/>
                <w:color w:val="000000"/>
                <w:kern w:val="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pStyle w:val="485"/>
              <w:widowControl/>
              <w:adjustRightInd w:val="0"/>
              <w:snapToGrid w:val="0"/>
              <w:textAlignment w:val="center"/>
              <w:rPr>
                <w:rFonts w:ascii="Times New Roman" w:hAnsi="Times New Roman" w:cs="Times New Roman"/>
                <w:color w:val="000000"/>
              </w:rPr>
            </w:pPr>
          </w:p>
        </w:tc>
      </w:tr>
      <w:tr>
        <w:tblPrEx>
          <w:tblCellMar>
            <w:top w:w="0" w:type="dxa"/>
            <w:left w:w="0" w:type="dxa"/>
            <w:bottom w:w="0" w:type="dxa"/>
            <w:right w:w="0" w:type="dxa"/>
          </w:tblCellMar>
        </w:tblPrEx>
        <w:trPr>
          <w:trHeight w:val="1507" w:hRule="atLeast"/>
        </w:trPr>
        <w:tc>
          <w:tcPr>
            <w:tcW w:w="686" w:type="dxa"/>
            <w:vMerge w:val="continue"/>
            <w:tcBorders>
              <w:left w:val="single" w:color="000000" w:sz="4" w:space="0"/>
              <w:bottom w:val="single" w:color="auto" w:sz="4" w:space="0"/>
              <w:right w:val="single" w:color="000000" w:sz="4" w:space="0"/>
            </w:tcBorders>
            <w:shd w:val="clear" w:color="auto" w:fill="auto"/>
            <w:vAlign w:val="center"/>
          </w:tcPr>
          <w:p>
            <w:pPr>
              <w:widowControl/>
              <w:adjustRightInd w:val="0"/>
              <w:snapToGrid w:val="0"/>
              <w:jc w:val="center"/>
              <w:textAlignment w:val="center"/>
              <w:rPr>
                <w:rFonts w:hint="eastAsia" w:ascii="Times New Roman" w:hAnsi="Times New Roman" w:cs="Times New Roman"/>
                <w:color w:val="000000"/>
                <w:kern w:val="0"/>
              </w:rPr>
            </w:pPr>
          </w:p>
        </w:tc>
        <w:tc>
          <w:tcPr>
            <w:tcW w:w="1866" w:type="dxa"/>
            <w:vMerge w:val="continue"/>
            <w:tcBorders>
              <w:left w:val="single" w:color="000000" w:sz="4" w:space="0"/>
              <w:bottom w:val="single" w:color="auto" w:sz="4" w:space="0"/>
              <w:right w:val="single" w:color="000000" w:sz="4" w:space="0"/>
            </w:tcBorders>
            <w:shd w:val="clear" w:color="auto" w:fill="auto"/>
            <w:tcMar>
              <w:top w:w="28" w:type="dxa"/>
              <w:left w:w="85" w:type="dxa"/>
              <w:bottom w:w="28" w:type="dxa"/>
              <w:right w:w="85" w:type="dxa"/>
            </w:tcMar>
            <w:vAlign w:val="center"/>
          </w:tcPr>
          <w:p>
            <w:pPr>
              <w:pStyle w:val="485"/>
              <w:adjustRightInd w:val="0"/>
              <w:snapToGrid w:val="0"/>
              <w:textAlignment w:val="center"/>
              <w:rPr>
                <w:rFonts w:ascii="Times New Roman" w:hAnsi="宋体" w:cs="Times New Roman"/>
                <w:color w:val="000000"/>
                <w:kern w:val="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pStyle w:val="485"/>
              <w:widowControl/>
              <w:adjustRightInd w:val="0"/>
              <w:snapToGrid w:val="0"/>
              <w:textAlignment w:val="center"/>
              <w:rPr>
                <w:rFonts w:ascii="Times New Roman" w:hAnsi="宋体" w:cs="Times New Roman"/>
                <w:color w:val="000000"/>
                <w:kern w:val="0"/>
              </w:rPr>
            </w:pPr>
            <w:r>
              <w:rPr>
                <w:rFonts w:ascii="Times New Roman" w:hAnsi="宋体" w:cs="Times New Roman"/>
                <w:color w:val="000000"/>
                <w:kern w:val="0"/>
              </w:rPr>
              <w:t>（</w:t>
            </w:r>
            <w:r>
              <w:rPr>
                <w:rFonts w:ascii="Times New Roman" w:hAnsi="Times New Roman" w:cs="Times New Roman"/>
                <w:color w:val="000000"/>
                <w:kern w:val="0"/>
              </w:rPr>
              <w:t>1</w:t>
            </w:r>
            <w:r>
              <w:rPr>
                <w:rFonts w:ascii="Times New Roman" w:hAnsi="宋体" w:cs="Times New Roman"/>
                <w:color w:val="000000"/>
                <w:kern w:val="0"/>
              </w:rPr>
              <w:t>）占用、挖掘公路、公路用地或者使公路改线审批</w:t>
            </w:r>
            <w:r>
              <w:rPr>
                <w:rFonts w:ascii="Times New Roman" w:hAnsi="Times New Roman" w:cs="Times New Roman"/>
                <w:color w:val="000000"/>
                <w:kern w:val="0"/>
              </w:rPr>
              <w:t xml:space="preserve"> </w:t>
            </w:r>
            <w:r>
              <w:rPr>
                <w:rFonts w:ascii="Times New Roman" w:hAnsi="Times New Roman" w:cs="Times New Roman"/>
                <w:color w:val="000000"/>
                <w:kern w:val="0"/>
              </w:rPr>
              <w:br w:type="textWrapping"/>
            </w:r>
            <w:r>
              <w:rPr>
                <w:rFonts w:ascii="Times New Roman" w:hAnsi="宋体" w:cs="Times New Roman"/>
                <w:color w:val="000000"/>
                <w:kern w:val="0"/>
              </w:rPr>
              <w:t>（</w:t>
            </w:r>
            <w:r>
              <w:rPr>
                <w:rFonts w:ascii="Times New Roman" w:hAnsi="Times New Roman" w:cs="Times New Roman"/>
                <w:color w:val="000000"/>
                <w:kern w:val="0"/>
              </w:rPr>
              <w:t>2</w:t>
            </w:r>
            <w:r>
              <w:rPr>
                <w:rFonts w:ascii="Times New Roman" w:hAnsi="宋体" w:cs="Times New Roman"/>
                <w:color w:val="000000"/>
                <w:kern w:val="0"/>
              </w:rPr>
              <w:t>）跨越、穿越公路及在公路用地范围内架设、埋设管线、电缆等设施，或者利用公路桥梁、公路隧道、涵洞铺设电缆等设施许可</w:t>
            </w:r>
            <w:r>
              <w:rPr>
                <w:rFonts w:ascii="Times New Roman" w:hAnsi="Times New Roman" w:cs="Times New Roman"/>
                <w:color w:val="000000"/>
                <w:kern w:val="0"/>
              </w:rPr>
              <w:t xml:space="preserve"> </w:t>
            </w:r>
            <w:r>
              <w:rPr>
                <w:rFonts w:ascii="Times New Roman" w:hAnsi="Times New Roman" w:cs="Times New Roman"/>
                <w:color w:val="000000"/>
                <w:kern w:val="0"/>
              </w:rPr>
              <w:br w:type="textWrapping"/>
            </w:r>
            <w:r>
              <w:rPr>
                <w:rFonts w:ascii="Times New Roman" w:hAnsi="宋体" w:cs="Times New Roman"/>
                <w:color w:val="000000"/>
                <w:kern w:val="0"/>
              </w:rPr>
              <w:t>（</w:t>
            </w:r>
            <w:r>
              <w:rPr>
                <w:rFonts w:ascii="Times New Roman" w:hAnsi="Times New Roman" w:cs="Times New Roman"/>
                <w:color w:val="000000"/>
                <w:kern w:val="0"/>
              </w:rPr>
              <w:t>3</w:t>
            </w:r>
            <w:r>
              <w:rPr>
                <w:rFonts w:ascii="Times New Roman" w:hAnsi="宋体" w:cs="Times New Roman"/>
                <w:color w:val="000000"/>
                <w:kern w:val="0"/>
              </w:rPr>
              <w:t>）公路建筑控制区内埋设管线、电缆等设施许可</w:t>
            </w:r>
            <w:r>
              <w:rPr>
                <w:rFonts w:ascii="Times New Roman" w:hAnsi="Times New Roman" w:cs="Times New Roman"/>
                <w:color w:val="000000"/>
                <w:kern w:val="0"/>
              </w:rPr>
              <w:t xml:space="preserve"> </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pStyle w:val="485"/>
              <w:widowControl/>
              <w:adjustRightInd w:val="0"/>
              <w:snapToGrid w:val="0"/>
              <w:jc w:val="left"/>
              <w:textAlignment w:val="center"/>
              <w:rPr>
                <w:rFonts w:ascii="Times New Roman" w:hAnsi="宋体" w:cs="Times New Roman"/>
                <w:color w:val="000000"/>
                <w:kern w:val="0"/>
              </w:rPr>
            </w:pPr>
            <w:r>
              <w:rPr>
                <w:rFonts w:ascii="Times New Roman" w:hAnsi="宋体" w:cs="Times New Roman"/>
                <w:color w:val="000000"/>
                <w:kern w:val="0"/>
              </w:rPr>
              <w:t>交通运输部门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pStyle w:val="485"/>
              <w:widowControl/>
              <w:adjustRightInd w:val="0"/>
              <w:snapToGrid w:val="0"/>
              <w:jc w:val="left"/>
              <w:textAlignment w:val="center"/>
              <w:rPr>
                <w:rFonts w:hint="eastAsia" w:ascii="Times New Roman" w:hAnsi="宋体" w:cs="Times New Roman"/>
                <w:color w:val="000000"/>
                <w:kern w:val="0"/>
              </w:rPr>
            </w:pPr>
            <w:r>
              <w:rPr>
                <w:rFonts w:ascii="Times New Roman" w:hAnsi="宋体" w:cs="Times New Roman"/>
                <w:color w:val="000000"/>
                <w:kern w:val="0"/>
              </w:rPr>
              <w:t>交通行政许可</w:t>
            </w:r>
          </w:p>
          <w:p>
            <w:pPr>
              <w:pStyle w:val="485"/>
              <w:widowControl/>
              <w:adjustRightInd w:val="0"/>
              <w:snapToGrid w:val="0"/>
              <w:jc w:val="left"/>
              <w:textAlignment w:val="center"/>
              <w:rPr>
                <w:rFonts w:ascii="Times New Roman" w:hAnsi="宋体" w:cs="Times New Roman"/>
                <w:color w:val="000000"/>
                <w:kern w:val="0"/>
              </w:rPr>
            </w:pPr>
            <w:r>
              <w:rPr>
                <w:rFonts w:ascii="Times New Roman" w:hAnsi="宋体" w:cs="Times New Roman"/>
                <w:color w:val="000000"/>
                <w:kern w:val="0"/>
              </w:rPr>
              <w:t>决定书</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pStyle w:val="485"/>
              <w:widowControl/>
              <w:adjustRightInd w:val="0"/>
              <w:snapToGrid w:val="0"/>
              <w:jc w:val="center"/>
              <w:textAlignment w:val="center"/>
              <w:rPr>
                <w:rFonts w:ascii="Times New Roman" w:hAnsi="宋体" w:cs="Times New Roman"/>
                <w:color w:val="000000"/>
                <w:kern w:val="0"/>
              </w:rPr>
            </w:pPr>
            <w:r>
              <w:rPr>
                <w:rFonts w:ascii="Times New Roman" w:hAnsi="宋体" w:cs="Times New Roman"/>
                <w:color w:val="000000"/>
                <w:kern w:val="0"/>
              </w:rPr>
              <w:t>省、市、县级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pStyle w:val="485"/>
              <w:adjustRightInd w:val="0"/>
              <w:snapToGrid w:val="0"/>
              <w:rPr>
                <w:rFonts w:ascii="Times New Roman" w:hAnsi="Times New Roman" w:cs="Times New Roman"/>
                <w:color w:val="000000"/>
              </w:rPr>
            </w:pPr>
            <w:r>
              <w:rPr>
                <w:rFonts w:hint="eastAsia" w:ascii="Times New Roman" w:hAnsi="Times New Roman" w:cs="Times New Roman"/>
                <w:color w:val="000000"/>
              </w:rPr>
              <w:t>根据所申请的具体情况确定需审批的事项。</w:t>
            </w:r>
          </w:p>
        </w:tc>
      </w:tr>
      <w:tr>
        <w:tblPrEx>
          <w:tblCellMar>
            <w:top w:w="0" w:type="dxa"/>
            <w:left w:w="0" w:type="dxa"/>
            <w:bottom w:w="0" w:type="dxa"/>
            <w:right w:w="0" w:type="dxa"/>
          </w:tblCellMar>
        </w:tblPrEx>
        <w:trPr>
          <w:trHeight w:val="1375" w:hRule="atLeast"/>
        </w:trPr>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textAlignment w:val="center"/>
              <w:rPr>
                <w:rFonts w:hint="eastAsia" w:ascii="Times New Roman" w:hAnsi="Times New Roman" w:cs="Times New Roman"/>
                <w:color w:val="000000"/>
                <w:kern w:val="0"/>
              </w:rPr>
            </w:pPr>
          </w:p>
        </w:tc>
        <w:tc>
          <w:tcPr>
            <w:tcW w:w="1866" w:type="dxa"/>
            <w:tcBorders>
              <w:top w:val="single" w:color="auto" w:sz="4" w:space="0"/>
              <w:left w:val="single" w:color="auto" w:sz="4" w:space="0"/>
              <w:bottom w:val="single" w:color="auto" w:sz="4" w:space="0"/>
              <w:right w:val="single" w:color="000000" w:sz="4" w:space="0"/>
            </w:tcBorders>
            <w:shd w:val="clear" w:color="auto" w:fill="auto"/>
            <w:tcMar>
              <w:top w:w="28" w:type="dxa"/>
              <w:left w:w="85" w:type="dxa"/>
              <w:bottom w:w="28" w:type="dxa"/>
              <w:right w:w="85" w:type="dxa"/>
            </w:tcMar>
            <w:vAlign w:val="center"/>
          </w:tcPr>
          <w:p>
            <w:pPr>
              <w:pStyle w:val="485"/>
              <w:adjustRightInd w:val="0"/>
              <w:snapToGrid w:val="0"/>
              <w:rPr>
                <w:rFonts w:ascii="Times New Roman" w:hAnsi="宋体" w:cs="Times New Roman"/>
                <w:color w:val="000000"/>
                <w:kern w:val="0"/>
              </w:rPr>
            </w:pP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pStyle w:val="482"/>
              <w:widowControl/>
              <w:adjustRightInd w:val="0"/>
              <w:snapToGrid w:val="0"/>
              <w:textAlignment w:val="center"/>
              <w:rPr>
                <w:rFonts w:ascii="Times New Roman" w:hAnsi="宋体" w:cs="Times New Roman"/>
                <w:color w:val="000000"/>
                <w:kern w:val="0"/>
              </w:rPr>
            </w:pPr>
            <w:r>
              <w:rPr>
                <w:rFonts w:hint="eastAsia" w:ascii="Times New Roman" w:hAnsi="宋体" w:cs="Times New Roman"/>
                <w:color w:val="000000"/>
                <w:kern w:val="0"/>
              </w:rPr>
              <w:t>（1）市政设施建设类审批</w:t>
            </w:r>
          </w:p>
          <w:p>
            <w:pPr>
              <w:pStyle w:val="482"/>
              <w:widowControl/>
              <w:adjustRightInd w:val="0"/>
              <w:snapToGrid w:val="0"/>
              <w:textAlignment w:val="center"/>
              <w:rPr>
                <w:rFonts w:ascii="Times New Roman" w:hAnsi="宋体" w:cs="Times New Roman"/>
                <w:color w:val="000000"/>
                <w:kern w:val="0"/>
              </w:rPr>
            </w:pPr>
            <w:r>
              <w:rPr>
                <w:rFonts w:hint="eastAsia" w:ascii="Times New Roman" w:hAnsi="宋体" w:cs="Times New Roman"/>
                <w:color w:val="000000"/>
                <w:kern w:val="0"/>
              </w:rPr>
              <w:t>（2）</w:t>
            </w:r>
            <w:r>
              <w:rPr>
                <w:rFonts w:ascii="Times New Roman" w:hAnsi="宋体" w:cs="Times New Roman"/>
                <w:color w:val="000000"/>
                <w:kern w:val="0"/>
              </w:rPr>
              <w:t>临时占用城市绿化用地审批</w:t>
            </w:r>
            <w:r>
              <w:rPr>
                <w:rFonts w:ascii="Times New Roman" w:hAnsi="Times New Roman" w:cs="Times New Roman"/>
                <w:color w:val="000000"/>
                <w:kern w:val="0"/>
              </w:rPr>
              <w:br w:type="textWrapping"/>
            </w:r>
            <w:r>
              <w:rPr>
                <w:rFonts w:ascii="Times New Roman" w:hAnsi="宋体" w:cs="Times New Roman"/>
                <w:color w:val="000000"/>
                <w:kern w:val="0"/>
              </w:rPr>
              <w:t>（</w:t>
            </w:r>
            <w:r>
              <w:rPr>
                <w:rFonts w:hint="eastAsia" w:ascii="Times New Roman" w:hAnsi="Times New Roman" w:cs="Times New Roman"/>
                <w:color w:val="000000"/>
                <w:kern w:val="0"/>
              </w:rPr>
              <w:t>3</w:t>
            </w:r>
            <w:r>
              <w:rPr>
                <w:rFonts w:ascii="Times New Roman" w:hAnsi="宋体" w:cs="Times New Roman"/>
                <w:color w:val="000000"/>
                <w:kern w:val="0"/>
              </w:rPr>
              <w:t>）改变绿化规划、绿化用地的使用性质审批</w:t>
            </w:r>
          </w:p>
          <w:p>
            <w:pPr>
              <w:pStyle w:val="482"/>
              <w:widowControl/>
              <w:adjustRightInd w:val="0"/>
              <w:snapToGrid w:val="0"/>
              <w:textAlignment w:val="center"/>
              <w:rPr>
                <w:rFonts w:ascii="Times New Roman" w:hAnsi="宋体" w:cs="Times New Roman"/>
                <w:color w:val="000000"/>
                <w:kern w:val="0"/>
              </w:rPr>
            </w:pPr>
            <w:r>
              <w:rPr>
                <w:rFonts w:hint="eastAsia" w:ascii="Times New Roman" w:hAnsi="宋体" w:cs="Times New Roman"/>
                <w:color w:val="000000"/>
                <w:kern w:val="0"/>
              </w:rPr>
              <w:t>（4）</w:t>
            </w:r>
            <w:r>
              <w:rPr>
                <w:rFonts w:ascii="Times New Roman" w:hAnsi="宋体" w:cs="Times New Roman"/>
                <w:color w:val="000000"/>
                <w:kern w:val="0"/>
              </w:rPr>
              <w:t>砍伐城市树木审批</w:t>
            </w:r>
          </w:p>
          <w:p>
            <w:pPr>
              <w:pStyle w:val="482"/>
              <w:widowControl/>
              <w:adjustRightInd w:val="0"/>
              <w:snapToGrid w:val="0"/>
              <w:textAlignment w:val="center"/>
              <w:rPr>
                <w:rFonts w:ascii="Times New Roman" w:hAnsi="宋体" w:cs="Times New Roman"/>
                <w:color w:val="000000"/>
                <w:kern w:val="0"/>
              </w:rPr>
            </w:pPr>
            <w:r>
              <w:rPr>
                <w:rFonts w:ascii="Times New Roman" w:hAnsi="宋体" w:cs="Times New Roman"/>
                <w:color w:val="000000"/>
                <w:kern w:val="0"/>
              </w:rPr>
              <w:t>（</w:t>
            </w:r>
            <w:r>
              <w:rPr>
                <w:rFonts w:hint="eastAsia" w:ascii="Times New Roman" w:hAnsi="Times New Roman" w:cs="Times New Roman"/>
                <w:color w:val="000000"/>
                <w:kern w:val="0"/>
              </w:rPr>
              <w:t>5</w:t>
            </w:r>
            <w:r>
              <w:rPr>
                <w:rFonts w:ascii="Times New Roman" w:hAnsi="宋体" w:cs="Times New Roman"/>
                <w:color w:val="000000"/>
                <w:kern w:val="0"/>
              </w:rPr>
              <w:t>）迁移古树名木审批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pStyle w:val="485"/>
              <w:widowControl/>
              <w:adjustRightInd w:val="0"/>
              <w:snapToGrid w:val="0"/>
              <w:jc w:val="left"/>
              <w:textAlignment w:val="center"/>
              <w:rPr>
                <w:rFonts w:ascii="Times New Roman" w:hAnsi="宋体" w:cs="Times New Roman"/>
                <w:color w:val="000000"/>
                <w:kern w:val="0"/>
              </w:rPr>
            </w:pPr>
            <w:r>
              <w:rPr>
                <w:rFonts w:hint="eastAsia" w:ascii="Times New Roman" w:hAnsi="宋体" w:cs="Times New Roman"/>
                <w:color w:val="000000"/>
                <w:kern w:val="0"/>
              </w:rPr>
              <w:t>住房城乡建设</w:t>
            </w:r>
            <w:r>
              <w:rPr>
                <w:rFonts w:ascii="Times New Roman" w:hAnsi="宋体" w:cs="Times New Roman"/>
                <w:color w:val="000000"/>
                <w:kern w:val="0"/>
              </w:rPr>
              <w:t>/城管部门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pStyle w:val="485"/>
              <w:widowControl/>
              <w:adjustRightInd w:val="0"/>
              <w:snapToGrid w:val="0"/>
              <w:jc w:val="left"/>
              <w:textAlignment w:val="center"/>
              <w:rPr>
                <w:rFonts w:ascii="Times New Roman" w:hAnsi="宋体" w:cs="Times New Roman"/>
                <w:color w:val="000000"/>
                <w:kern w:val="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pStyle w:val="485"/>
              <w:widowControl/>
              <w:adjustRightInd w:val="0"/>
              <w:snapToGrid w:val="0"/>
              <w:jc w:val="center"/>
              <w:textAlignment w:val="center"/>
              <w:rPr>
                <w:rFonts w:ascii="Times New Roman" w:hAnsi="宋体" w:cs="Times New Roman"/>
                <w:color w:val="000000"/>
                <w:kern w:val="0"/>
              </w:rPr>
            </w:pPr>
            <w:r>
              <w:rPr>
                <w:rFonts w:ascii="Times New Roman" w:hAnsi="宋体" w:cs="Times New Roman"/>
                <w:color w:val="000000"/>
                <w:kern w:val="0"/>
              </w:rPr>
              <w:t>省、市、县级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pStyle w:val="485"/>
              <w:adjustRightInd w:val="0"/>
              <w:snapToGrid w:val="0"/>
              <w:rPr>
                <w:rFonts w:ascii="Times New Roman" w:hAnsi="Times New Roman" w:cs="Times New Roman"/>
                <w:color w:val="000000"/>
              </w:rPr>
            </w:pPr>
            <w:r>
              <w:rPr>
                <w:rFonts w:hint="eastAsia" w:ascii="Times New Roman" w:hAnsi="Times New Roman" w:cs="Times New Roman"/>
                <w:color w:val="000000"/>
              </w:rPr>
              <w:t>根据所申请的具体情况确定需审批的事项。</w:t>
            </w:r>
          </w:p>
        </w:tc>
      </w:tr>
      <w:tr>
        <w:tblPrEx>
          <w:tblCellMar>
            <w:top w:w="0" w:type="dxa"/>
            <w:left w:w="0" w:type="dxa"/>
            <w:bottom w:w="0" w:type="dxa"/>
            <w:right w:w="0" w:type="dxa"/>
          </w:tblCellMar>
        </w:tblPrEx>
        <w:trPr>
          <w:trHeight w:val="463" w:hRule="atLeast"/>
        </w:trPr>
        <w:tc>
          <w:tcPr>
            <w:tcW w:w="686"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eastAsia" w:ascii="Times New Roman" w:hAnsi="Times New Roman" w:cs="Times New Roman"/>
                <w:color w:val="000000"/>
                <w:kern w:val="0"/>
              </w:rPr>
            </w:pPr>
            <w:r>
              <w:rPr>
                <w:rFonts w:hint="eastAsia" w:ascii="Times New Roman" w:hAnsi="Times New Roman" w:cs="Times New Roman"/>
                <w:color w:val="000000"/>
                <w:kern w:val="0"/>
              </w:rPr>
              <w:t>52</w:t>
            </w:r>
          </w:p>
        </w:tc>
        <w:tc>
          <w:tcPr>
            <w:tcW w:w="1866" w:type="dxa"/>
            <w:vMerge w:val="restart"/>
            <w:tcBorders>
              <w:top w:val="single" w:color="auto" w:sz="4" w:space="0"/>
              <w:left w:val="single" w:color="auto" w:sz="4" w:space="0"/>
              <w:right w:val="single" w:color="auto" w:sz="4" w:space="0"/>
            </w:tcBorders>
            <w:tcMar>
              <w:top w:w="28" w:type="dxa"/>
              <w:left w:w="85" w:type="dxa"/>
              <w:bottom w:w="28" w:type="dxa"/>
              <w:right w:w="85" w:type="dxa"/>
            </w:tcMar>
            <w:vAlign w:val="center"/>
          </w:tcPr>
          <w:p>
            <w:pPr>
              <w:pStyle w:val="484"/>
              <w:adjustRightInd w:val="0"/>
              <w:snapToGrid w:val="0"/>
              <w:rPr>
                <w:rFonts w:ascii="Times New Roman" w:hAnsi="宋体" w:cs="Times New Roman"/>
                <w:color w:val="000000"/>
                <w:kern w:val="0"/>
              </w:rPr>
            </w:pPr>
            <w:r>
              <w:rPr>
                <w:rFonts w:ascii="Times New Roman" w:hAnsi="宋体" w:cs="Times New Roman"/>
                <w:color w:val="000000"/>
                <w:kern w:val="0"/>
              </w:rPr>
              <w:t>我要办理企业网络报装</w:t>
            </w:r>
          </w:p>
        </w:tc>
        <w:tc>
          <w:tcPr>
            <w:tcW w:w="3684" w:type="dxa"/>
            <w:tcBorders>
              <w:top w:val="single" w:color="000000" w:sz="4" w:space="0"/>
              <w:left w:val="single" w:color="auto" w:sz="4" w:space="0"/>
              <w:bottom w:val="single" w:color="auto" w:sz="4" w:space="0"/>
              <w:right w:val="single" w:color="000000" w:sz="4" w:space="0"/>
            </w:tcBorders>
            <w:tcMar>
              <w:top w:w="28" w:type="dxa"/>
              <w:left w:w="85" w:type="dxa"/>
              <w:bottom w:w="28" w:type="dxa"/>
              <w:right w:w="85" w:type="dxa"/>
            </w:tcMar>
            <w:vAlign w:val="center"/>
          </w:tcPr>
          <w:p>
            <w:pPr>
              <w:pStyle w:val="484"/>
              <w:widowControl/>
              <w:adjustRightInd w:val="0"/>
              <w:snapToGrid w:val="0"/>
              <w:textAlignment w:val="center"/>
              <w:rPr>
                <w:rFonts w:ascii="Times New Roman" w:hAnsi="宋体" w:cs="Times New Roman"/>
                <w:color w:val="000000"/>
                <w:kern w:val="0"/>
              </w:rPr>
            </w:pPr>
            <w:r>
              <w:rPr>
                <w:rFonts w:ascii="Times New Roman" w:hAnsi="宋体" w:cs="Times New Roman"/>
                <w:color w:val="000000"/>
                <w:kern w:val="0"/>
              </w:rPr>
              <w:t>企业申请网络报装</w:t>
            </w:r>
          </w:p>
        </w:tc>
        <w:tc>
          <w:tcPr>
            <w:tcW w:w="1984" w:type="dxa"/>
            <w:gridSpan w:val="2"/>
            <w:tcBorders>
              <w:top w:val="single" w:color="000000"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pStyle w:val="484"/>
              <w:widowControl/>
              <w:adjustRightInd w:val="0"/>
              <w:snapToGrid w:val="0"/>
              <w:jc w:val="left"/>
              <w:textAlignment w:val="center"/>
              <w:rPr>
                <w:rFonts w:ascii="Times New Roman" w:hAnsi="宋体" w:cs="Times New Roman"/>
                <w:color w:val="000000"/>
                <w:kern w:val="0"/>
              </w:rPr>
            </w:pPr>
            <w:r>
              <w:rPr>
                <w:rFonts w:ascii="Times New Roman" w:hAnsi="宋体" w:cs="Times New Roman"/>
                <w:color w:val="000000"/>
                <w:kern w:val="0"/>
              </w:rPr>
              <w:t>通信管理部门</w:t>
            </w:r>
          </w:p>
        </w:tc>
        <w:tc>
          <w:tcPr>
            <w:tcW w:w="1861" w:type="dxa"/>
            <w:tcBorders>
              <w:top w:val="single" w:color="000000"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pStyle w:val="484"/>
              <w:adjustRightInd w:val="0"/>
              <w:snapToGrid w:val="0"/>
              <w:jc w:val="left"/>
              <w:rPr>
                <w:rFonts w:ascii="Times New Roman" w:hAnsi="宋体" w:cs="Times New Roman"/>
                <w:color w:val="000000"/>
                <w:kern w:val="0"/>
              </w:rPr>
            </w:pPr>
          </w:p>
        </w:tc>
        <w:tc>
          <w:tcPr>
            <w:tcW w:w="1470" w:type="dxa"/>
            <w:tcBorders>
              <w:top w:val="single" w:color="000000"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pStyle w:val="484"/>
              <w:widowControl/>
              <w:adjustRightInd w:val="0"/>
              <w:snapToGrid w:val="0"/>
              <w:jc w:val="center"/>
              <w:textAlignment w:val="center"/>
              <w:rPr>
                <w:rFonts w:ascii="Times New Roman" w:hAnsi="宋体" w:cs="Times New Roman"/>
                <w:color w:val="000000"/>
                <w:kern w:val="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pStyle w:val="484"/>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1507" w:hRule="atLeast"/>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eastAsia" w:ascii="Times New Roman" w:hAnsi="Times New Roman" w:cs="Times New Roman"/>
                <w:color w:val="000000"/>
                <w:kern w:val="0"/>
              </w:rPr>
            </w:pPr>
          </w:p>
        </w:tc>
        <w:tc>
          <w:tcPr>
            <w:tcW w:w="1866" w:type="dxa"/>
            <w:vMerge w:val="continue"/>
            <w:tcBorders>
              <w:left w:val="single" w:color="auto" w:sz="4" w:space="0"/>
              <w:bottom w:val="single" w:color="auto" w:sz="4" w:space="0"/>
              <w:right w:val="single" w:color="auto" w:sz="4" w:space="0"/>
            </w:tcBorders>
            <w:tcMar>
              <w:top w:w="28" w:type="dxa"/>
              <w:left w:w="85" w:type="dxa"/>
              <w:bottom w:w="28" w:type="dxa"/>
              <w:right w:w="85" w:type="dxa"/>
            </w:tcMar>
            <w:vAlign w:val="center"/>
          </w:tcPr>
          <w:p>
            <w:pPr>
              <w:pStyle w:val="484"/>
              <w:adjustRightInd w:val="0"/>
              <w:snapToGrid w:val="0"/>
              <w:rPr>
                <w:rFonts w:ascii="Times New Roman" w:hAnsi="宋体" w:cs="Times New Roman"/>
                <w:color w:val="000000"/>
                <w:kern w:val="0"/>
              </w:rPr>
            </w:pPr>
          </w:p>
        </w:tc>
        <w:tc>
          <w:tcPr>
            <w:tcW w:w="3684" w:type="dxa"/>
            <w:vMerge w:val="restart"/>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pPr>
              <w:pStyle w:val="484"/>
              <w:widowControl/>
              <w:adjustRightInd w:val="0"/>
              <w:snapToGrid w:val="0"/>
              <w:spacing w:line="300" w:lineRule="exact"/>
              <w:textAlignment w:val="center"/>
              <w:rPr>
                <w:rFonts w:ascii="Times New Roman" w:hAnsi="宋体" w:cs="Times New Roman"/>
                <w:color w:val="000000"/>
                <w:kern w:val="0"/>
              </w:rPr>
            </w:pPr>
            <w:r>
              <w:rPr>
                <w:rFonts w:ascii="Times New Roman" w:hAnsi="宋体" w:cs="Times New Roman"/>
                <w:color w:val="000000"/>
                <w:kern w:val="0"/>
              </w:rPr>
              <w:t>（</w:t>
            </w:r>
            <w:r>
              <w:rPr>
                <w:rFonts w:ascii="Times New Roman" w:hAnsi="Times New Roman" w:cs="Times New Roman"/>
                <w:color w:val="000000"/>
                <w:kern w:val="0"/>
              </w:rPr>
              <w:t>1</w:t>
            </w:r>
            <w:r>
              <w:rPr>
                <w:rFonts w:ascii="Times New Roman" w:hAnsi="宋体" w:cs="Times New Roman"/>
                <w:color w:val="000000"/>
                <w:kern w:val="0"/>
              </w:rPr>
              <w:t>）占用、挖掘公路、公路用地或者使公路改线审批</w:t>
            </w:r>
            <w:r>
              <w:rPr>
                <w:rFonts w:ascii="Times New Roman" w:hAnsi="Times New Roman" w:cs="Times New Roman"/>
                <w:color w:val="000000"/>
                <w:kern w:val="0"/>
              </w:rPr>
              <w:t xml:space="preserve"> </w:t>
            </w:r>
          </w:p>
          <w:p>
            <w:pPr>
              <w:pStyle w:val="484"/>
              <w:widowControl/>
              <w:adjustRightInd w:val="0"/>
              <w:snapToGrid w:val="0"/>
              <w:spacing w:line="300" w:lineRule="exact"/>
              <w:textAlignment w:val="center"/>
              <w:rPr>
                <w:rFonts w:ascii="Times New Roman" w:hAnsi="宋体" w:cs="Times New Roman"/>
                <w:color w:val="000000"/>
                <w:kern w:val="0"/>
              </w:rPr>
            </w:pPr>
            <w:r>
              <w:rPr>
                <w:rFonts w:ascii="Times New Roman" w:hAnsi="宋体" w:cs="Times New Roman"/>
                <w:color w:val="000000"/>
                <w:kern w:val="0"/>
              </w:rPr>
              <w:t>（</w:t>
            </w:r>
            <w:r>
              <w:rPr>
                <w:rFonts w:ascii="Times New Roman" w:hAnsi="Times New Roman" w:cs="Times New Roman"/>
                <w:color w:val="000000"/>
                <w:kern w:val="0"/>
              </w:rPr>
              <w:t>2</w:t>
            </w:r>
            <w:r>
              <w:rPr>
                <w:rFonts w:ascii="Times New Roman" w:hAnsi="宋体" w:cs="Times New Roman"/>
                <w:color w:val="000000"/>
                <w:kern w:val="0"/>
              </w:rPr>
              <w:t>）跨越、穿越公路及在公路用地范围内架设、埋设管线、电缆等设施，或者利用公路桥梁、公路隧道、涵洞铺设电缆等设施许可</w:t>
            </w:r>
            <w:r>
              <w:rPr>
                <w:rFonts w:ascii="Times New Roman" w:hAnsi="Times New Roman" w:cs="Times New Roman"/>
                <w:color w:val="000000"/>
                <w:kern w:val="0"/>
              </w:rPr>
              <w:t xml:space="preserve"> </w:t>
            </w:r>
            <w:r>
              <w:rPr>
                <w:rFonts w:ascii="Times New Roman" w:hAnsi="Times New Roman" w:cs="Times New Roman"/>
                <w:color w:val="000000"/>
                <w:kern w:val="0"/>
              </w:rPr>
              <w:br w:type="textWrapping"/>
            </w:r>
            <w:r>
              <w:rPr>
                <w:rFonts w:ascii="Times New Roman" w:hAnsi="宋体" w:cs="Times New Roman"/>
                <w:color w:val="000000"/>
                <w:kern w:val="0"/>
              </w:rPr>
              <w:t>（</w:t>
            </w:r>
            <w:r>
              <w:rPr>
                <w:rFonts w:ascii="Times New Roman" w:hAnsi="Times New Roman" w:cs="Times New Roman"/>
                <w:color w:val="000000"/>
                <w:kern w:val="0"/>
              </w:rPr>
              <w:t>3</w:t>
            </w:r>
            <w:r>
              <w:rPr>
                <w:rFonts w:ascii="Times New Roman" w:hAnsi="宋体" w:cs="Times New Roman"/>
                <w:color w:val="000000"/>
                <w:kern w:val="0"/>
              </w:rPr>
              <w:t>）公路建筑控制区内埋设管线、电缆等设施许可</w:t>
            </w:r>
            <w:r>
              <w:rPr>
                <w:rFonts w:ascii="Times New Roman" w:hAnsi="Times New Roman" w:cs="Times New Roman"/>
                <w:color w:val="000000"/>
                <w:kern w:val="0"/>
              </w:rPr>
              <w:t xml:space="preserve"> </w:t>
            </w:r>
          </w:p>
        </w:tc>
        <w:tc>
          <w:tcPr>
            <w:tcW w:w="1984" w:type="dxa"/>
            <w:gridSpan w:val="2"/>
            <w:vMerge w:val="restart"/>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pPr>
              <w:pStyle w:val="484"/>
              <w:widowControl/>
              <w:adjustRightInd w:val="0"/>
              <w:snapToGrid w:val="0"/>
              <w:spacing w:line="300" w:lineRule="exact"/>
              <w:jc w:val="left"/>
              <w:textAlignment w:val="center"/>
              <w:rPr>
                <w:rFonts w:ascii="Times New Roman" w:hAnsi="宋体" w:cs="Times New Roman"/>
                <w:color w:val="000000"/>
                <w:kern w:val="0"/>
              </w:rPr>
            </w:pPr>
            <w:r>
              <w:rPr>
                <w:rFonts w:ascii="Times New Roman" w:hAnsi="宋体" w:cs="Times New Roman"/>
                <w:color w:val="000000"/>
                <w:kern w:val="0"/>
              </w:rPr>
              <w:t>交通运输部门</w:t>
            </w:r>
          </w:p>
        </w:tc>
        <w:tc>
          <w:tcPr>
            <w:tcW w:w="1861" w:type="dxa"/>
            <w:vMerge w:val="restart"/>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pPr>
              <w:pStyle w:val="484"/>
              <w:widowControl/>
              <w:adjustRightInd w:val="0"/>
              <w:snapToGrid w:val="0"/>
              <w:jc w:val="left"/>
              <w:textAlignment w:val="center"/>
              <w:rPr>
                <w:rFonts w:hint="eastAsia" w:ascii="Times New Roman" w:hAnsi="宋体" w:cs="Times New Roman"/>
                <w:color w:val="000000"/>
                <w:kern w:val="0"/>
              </w:rPr>
            </w:pPr>
            <w:r>
              <w:rPr>
                <w:rFonts w:ascii="Times New Roman" w:hAnsi="宋体" w:cs="Times New Roman"/>
                <w:color w:val="000000"/>
                <w:kern w:val="0"/>
              </w:rPr>
              <w:t>交通行政许可</w:t>
            </w:r>
          </w:p>
          <w:p>
            <w:pPr>
              <w:pStyle w:val="484"/>
              <w:widowControl/>
              <w:adjustRightInd w:val="0"/>
              <w:snapToGrid w:val="0"/>
              <w:jc w:val="left"/>
              <w:textAlignment w:val="center"/>
              <w:rPr>
                <w:rFonts w:ascii="Times New Roman" w:hAnsi="宋体" w:cs="Times New Roman"/>
                <w:color w:val="000000"/>
                <w:kern w:val="0"/>
              </w:rPr>
            </w:pPr>
            <w:r>
              <w:rPr>
                <w:rFonts w:ascii="Times New Roman" w:hAnsi="宋体" w:cs="Times New Roman"/>
                <w:color w:val="000000"/>
                <w:kern w:val="0"/>
              </w:rPr>
              <w:t>决定书</w:t>
            </w:r>
          </w:p>
        </w:tc>
        <w:tc>
          <w:tcPr>
            <w:tcW w:w="1470" w:type="dxa"/>
            <w:vMerge w:val="restart"/>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pPr>
              <w:pStyle w:val="484"/>
              <w:widowControl/>
              <w:adjustRightInd w:val="0"/>
              <w:snapToGrid w:val="0"/>
              <w:jc w:val="center"/>
              <w:textAlignment w:val="center"/>
              <w:rPr>
                <w:rFonts w:ascii="Times New Roman" w:hAnsi="宋体" w:cs="Times New Roman"/>
                <w:color w:val="000000"/>
                <w:kern w:val="0"/>
              </w:rPr>
            </w:pPr>
            <w:r>
              <w:rPr>
                <w:rFonts w:ascii="Times New Roman" w:hAnsi="宋体" w:cs="Times New Roman"/>
                <w:color w:val="000000"/>
                <w:kern w:val="0"/>
              </w:rPr>
              <w:t>省、市、县级</w:t>
            </w:r>
          </w:p>
        </w:tc>
        <w:tc>
          <w:tcPr>
            <w:tcW w:w="2766" w:type="dxa"/>
            <w:vMerge w:val="restart"/>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pPr>
              <w:pStyle w:val="484"/>
              <w:adjustRightInd w:val="0"/>
              <w:snapToGrid w:val="0"/>
              <w:rPr>
                <w:rFonts w:ascii="Times New Roman" w:hAnsi="Times New Roman" w:cs="Times New Roman"/>
                <w:color w:val="000000"/>
              </w:rPr>
            </w:pPr>
            <w:r>
              <w:rPr>
                <w:rFonts w:hint="eastAsia" w:ascii="Times New Roman" w:hAnsi="Times New Roman" w:cs="Times New Roman"/>
                <w:color w:val="000000"/>
              </w:rPr>
              <w:t>根据所申请的具体情况确定需审批的事项。</w:t>
            </w:r>
          </w:p>
        </w:tc>
      </w:tr>
      <w:tr>
        <w:tblPrEx>
          <w:tblCellMar>
            <w:top w:w="0" w:type="dxa"/>
            <w:left w:w="0" w:type="dxa"/>
            <w:bottom w:w="0" w:type="dxa"/>
            <w:right w:w="0" w:type="dxa"/>
          </w:tblCellMar>
        </w:tblPrEx>
        <w:trPr>
          <w:trHeight w:val="506" w:hRule="atLeast"/>
        </w:trPr>
        <w:tc>
          <w:tcPr>
            <w:tcW w:w="686" w:type="dxa"/>
            <w:vMerge w:val="continue"/>
            <w:tcBorders>
              <w:top w:val="single" w:color="auto" w:sz="4" w:space="0"/>
              <w:left w:val="single" w:color="000000"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kern w:val="0"/>
              </w:rPr>
            </w:pPr>
          </w:p>
        </w:tc>
        <w:tc>
          <w:tcPr>
            <w:tcW w:w="1866" w:type="dxa"/>
            <w:tcBorders>
              <w:top w:val="single" w:color="auto" w:sz="4" w:space="0"/>
              <w:left w:val="single" w:color="000000" w:sz="4" w:space="0"/>
              <w:right w:val="single" w:color="auto" w:sz="4" w:space="0"/>
            </w:tcBorders>
            <w:tcMar>
              <w:top w:w="28" w:type="dxa"/>
              <w:left w:w="85" w:type="dxa"/>
              <w:bottom w:w="28" w:type="dxa"/>
              <w:right w:w="85" w:type="dxa"/>
            </w:tcMar>
            <w:vAlign w:val="center"/>
          </w:tcPr>
          <w:p>
            <w:pPr>
              <w:pStyle w:val="484"/>
              <w:adjustRightInd w:val="0"/>
              <w:snapToGrid w:val="0"/>
              <w:rPr>
                <w:rFonts w:ascii="Times New Roman" w:hAnsi="宋体" w:cs="Times New Roman"/>
                <w:color w:val="000000"/>
                <w:kern w:val="0"/>
              </w:rPr>
            </w:pPr>
          </w:p>
        </w:tc>
        <w:tc>
          <w:tcPr>
            <w:tcW w:w="3684" w:type="dxa"/>
            <w:vMerge w:val="continue"/>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pPr>
              <w:pStyle w:val="484"/>
              <w:widowControl/>
              <w:adjustRightInd w:val="0"/>
              <w:snapToGrid w:val="0"/>
              <w:spacing w:line="300" w:lineRule="exact"/>
              <w:textAlignment w:val="center"/>
              <w:rPr>
                <w:rFonts w:ascii="Times New Roman" w:hAnsi="宋体" w:cs="Times New Roman"/>
                <w:color w:val="000000"/>
                <w:kern w:val="0"/>
              </w:rPr>
            </w:pPr>
          </w:p>
        </w:tc>
        <w:tc>
          <w:tcPr>
            <w:tcW w:w="1984" w:type="dxa"/>
            <w:gridSpan w:val="2"/>
            <w:vMerge w:val="continue"/>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pPr>
              <w:pStyle w:val="484"/>
              <w:widowControl/>
              <w:adjustRightInd w:val="0"/>
              <w:snapToGrid w:val="0"/>
              <w:spacing w:line="300" w:lineRule="exact"/>
              <w:jc w:val="left"/>
              <w:textAlignment w:val="center"/>
              <w:rPr>
                <w:rFonts w:ascii="Times New Roman" w:hAnsi="宋体" w:cs="Times New Roman"/>
                <w:color w:val="000000"/>
                <w:kern w:val="0"/>
              </w:rPr>
            </w:pPr>
          </w:p>
        </w:tc>
        <w:tc>
          <w:tcPr>
            <w:tcW w:w="1861" w:type="dxa"/>
            <w:vMerge w:val="continue"/>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pPr>
              <w:pStyle w:val="484"/>
              <w:widowControl/>
              <w:adjustRightInd w:val="0"/>
              <w:snapToGrid w:val="0"/>
              <w:jc w:val="left"/>
              <w:textAlignment w:val="center"/>
              <w:rPr>
                <w:rFonts w:ascii="Times New Roman" w:hAnsi="宋体" w:cs="Times New Roman"/>
                <w:color w:val="000000"/>
                <w:kern w:val="0"/>
              </w:rPr>
            </w:pPr>
          </w:p>
        </w:tc>
        <w:tc>
          <w:tcPr>
            <w:tcW w:w="1470" w:type="dxa"/>
            <w:vMerge w:val="continue"/>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pPr>
              <w:pStyle w:val="484"/>
              <w:widowControl/>
              <w:adjustRightInd w:val="0"/>
              <w:snapToGrid w:val="0"/>
              <w:jc w:val="center"/>
              <w:textAlignment w:val="center"/>
              <w:rPr>
                <w:rFonts w:ascii="Times New Roman" w:hAnsi="宋体" w:cs="Times New Roman"/>
                <w:color w:val="000000"/>
                <w:kern w:val="0"/>
              </w:rPr>
            </w:pPr>
          </w:p>
        </w:tc>
        <w:tc>
          <w:tcPr>
            <w:tcW w:w="2766" w:type="dxa"/>
            <w:vMerge w:val="continue"/>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pPr>
              <w:pStyle w:val="484"/>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1507" w:hRule="atLeast"/>
        </w:trPr>
        <w:tc>
          <w:tcPr>
            <w:tcW w:w="686" w:type="dxa"/>
            <w:vMerge w:val="continue"/>
            <w:tcBorders>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kern w:val="0"/>
              </w:rPr>
            </w:pPr>
          </w:p>
        </w:tc>
        <w:tc>
          <w:tcPr>
            <w:tcW w:w="1866" w:type="dxa"/>
            <w:tcBorders>
              <w:left w:val="single" w:color="000000" w:sz="4" w:space="0"/>
              <w:bottom w:val="single" w:color="000000" w:sz="4" w:space="0"/>
              <w:right w:val="single" w:color="auto" w:sz="4" w:space="0"/>
            </w:tcBorders>
            <w:tcMar>
              <w:top w:w="28" w:type="dxa"/>
              <w:left w:w="85" w:type="dxa"/>
              <w:bottom w:w="28" w:type="dxa"/>
              <w:right w:w="85" w:type="dxa"/>
            </w:tcMar>
            <w:vAlign w:val="center"/>
          </w:tcPr>
          <w:p>
            <w:pPr>
              <w:pStyle w:val="484"/>
              <w:adjustRightInd w:val="0"/>
              <w:snapToGrid w:val="0"/>
              <w:rPr>
                <w:rFonts w:ascii="Times New Roman" w:hAnsi="宋体" w:cs="Times New Roman"/>
                <w:color w:val="000000"/>
                <w:kern w:val="0"/>
              </w:rPr>
            </w:pPr>
          </w:p>
        </w:tc>
        <w:tc>
          <w:tcPr>
            <w:tcW w:w="3684" w:type="dxa"/>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pPr>
              <w:pStyle w:val="483"/>
              <w:widowControl/>
              <w:adjustRightInd w:val="0"/>
              <w:snapToGrid w:val="0"/>
              <w:spacing w:line="300" w:lineRule="exact"/>
              <w:textAlignment w:val="center"/>
              <w:rPr>
                <w:rFonts w:ascii="Times New Roman" w:hAnsi="宋体" w:cs="Times New Roman"/>
                <w:color w:val="000000"/>
                <w:kern w:val="0"/>
              </w:rPr>
            </w:pPr>
            <w:r>
              <w:rPr>
                <w:rFonts w:hint="eastAsia" w:ascii="Times New Roman" w:hAnsi="宋体" w:cs="Times New Roman"/>
                <w:color w:val="000000"/>
                <w:kern w:val="0"/>
              </w:rPr>
              <w:t>（1）市政设施建设类审批</w:t>
            </w:r>
          </w:p>
          <w:p>
            <w:pPr>
              <w:pStyle w:val="483"/>
              <w:widowControl/>
              <w:adjustRightInd w:val="0"/>
              <w:snapToGrid w:val="0"/>
              <w:spacing w:line="300" w:lineRule="exact"/>
              <w:textAlignment w:val="center"/>
              <w:rPr>
                <w:rFonts w:ascii="Times New Roman" w:hAnsi="宋体" w:cs="Times New Roman"/>
                <w:color w:val="000000"/>
                <w:kern w:val="0"/>
              </w:rPr>
            </w:pPr>
            <w:r>
              <w:rPr>
                <w:rFonts w:hint="eastAsia" w:ascii="Times New Roman" w:hAnsi="宋体" w:cs="Times New Roman"/>
                <w:color w:val="000000"/>
                <w:kern w:val="0"/>
              </w:rPr>
              <w:t>（2）</w:t>
            </w:r>
            <w:r>
              <w:rPr>
                <w:rFonts w:ascii="Times New Roman" w:hAnsi="宋体" w:cs="Times New Roman"/>
                <w:color w:val="000000"/>
                <w:kern w:val="0"/>
              </w:rPr>
              <w:t>临时占用城市绿化用地审批</w:t>
            </w:r>
            <w:r>
              <w:rPr>
                <w:rFonts w:ascii="Times New Roman" w:hAnsi="Times New Roman" w:cs="Times New Roman"/>
                <w:color w:val="000000"/>
                <w:kern w:val="0"/>
              </w:rPr>
              <w:br w:type="textWrapping"/>
            </w:r>
            <w:r>
              <w:rPr>
                <w:rFonts w:ascii="Times New Roman" w:hAnsi="宋体" w:cs="Times New Roman"/>
                <w:color w:val="000000"/>
                <w:kern w:val="0"/>
              </w:rPr>
              <w:t>（</w:t>
            </w:r>
            <w:r>
              <w:rPr>
                <w:rFonts w:hint="eastAsia" w:ascii="Times New Roman" w:hAnsi="Times New Roman" w:cs="Times New Roman"/>
                <w:color w:val="000000"/>
                <w:kern w:val="0"/>
              </w:rPr>
              <w:t>3</w:t>
            </w:r>
            <w:r>
              <w:rPr>
                <w:rFonts w:ascii="Times New Roman" w:hAnsi="宋体" w:cs="Times New Roman"/>
                <w:color w:val="000000"/>
                <w:kern w:val="0"/>
              </w:rPr>
              <w:t>）改变绿化规划、绿化用地的使用性质审批</w:t>
            </w:r>
          </w:p>
          <w:p>
            <w:pPr>
              <w:pStyle w:val="483"/>
              <w:widowControl/>
              <w:adjustRightInd w:val="0"/>
              <w:snapToGrid w:val="0"/>
              <w:spacing w:line="300" w:lineRule="exact"/>
              <w:textAlignment w:val="center"/>
              <w:rPr>
                <w:rFonts w:ascii="Times New Roman" w:hAnsi="宋体" w:cs="Times New Roman"/>
                <w:color w:val="000000"/>
                <w:kern w:val="0"/>
              </w:rPr>
            </w:pPr>
            <w:r>
              <w:rPr>
                <w:rFonts w:hint="eastAsia" w:ascii="Times New Roman" w:hAnsi="宋体" w:cs="Times New Roman"/>
                <w:color w:val="000000"/>
                <w:kern w:val="0"/>
              </w:rPr>
              <w:t>（4）</w:t>
            </w:r>
            <w:r>
              <w:rPr>
                <w:rFonts w:ascii="Times New Roman" w:hAnsi="宋体" w:cs="Times New Roman"/>
                <w:color w:val="000000"/>
                <w:kern w:val="0"/>
              </w:rPr>
              <w:t>砍伐城市树木审批</w:t>
            </w:r>
          </w:p>
          <w:p>
            <w:pPr>
              <w:pStyle w:val="483"/>
              <w:widowControl/>
              <w:adjustRightInd w:val="0"/>
              <w:snapToGrid w:val="0"/>
              <w:spacing w:line="300" w:lineRule="exact"/>
              <w:textAlignment w:val="center"/>
              <w:rPr>
                <w:rFonts w:ascii="Times New Roman" w:hAnsi="宋体" w:cs="Times New Roman"/>
                <w:color w:val="000000"/>
                <w:kern w:val="0"/>
              </w:rPr>
            </w:pPr>
            <w:r>
              <w:rPr>
                <w:rFonts w:ascii="Times New Roman" w:hAnsi="宋体" w:cs="Times New Roman"/>
                <w:color w:val="000000"/>
                <w:kern w:val="0"/>
              </w:rPr>
              <w:t>（</w:t>
            </w:r>
            <w:r>
              <w:rPr>
                <w:rFonts w:hint="eastAsia" w:ascii="Times New Roman" w:hAnsi="Times New Roman" w:cs="Times New Roman"/>
                <w:color w:val="000000"/>
                <w:kern w:val="0"/>
              </w:rPr>
              <w:t>5</w:t>
            </w:r>
            <w:r>
              <w:rPr>
                <w:rFonts w:ascii="Times New Roman" w:hAnsi="宋体" w:cs="Times New Roman"/>
                <w:color w:val="000000"/>
                <w:kern w:val="0"/>
              </w:rPr>
              <w:t>）迁移古树名木审批</w:t>
            </w:r>
          </w:p>
        </w:tc>
        <w:tc>
          <w:tcPr>
            <w:tcW w:w="1984" w:type="dxa"/>
            <w:gridSpan w:val="2"/>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pPr>
              <w:pStyle w:val="484"/>
              <w:widowControl/>
              <w:adjustRightInd w:val="0"/>
              <w:snapToGrid w:val="0"/>
              <w:spacing w:line="300" w:lineRule="exact"/>
              <w:jc w:val="left"/>
              <w:textAlignment w:val="center"/>
              <w:rPr>
                <w:rFonts w:ascii="Times New Roman" w:hAnsi="宋体" w:cs="Times New Roman"/>
                <w:color w:val="000000"/>
                <w:kern w:val="0"/>
              </w:rPr>
            </w:pPr>
            <w:r>
              <w:rPr>
                <w:rFonts w:hint="eastAsia" w:ascii="Times New Roman" w:hAnsi="宋体" w:cs="Times New Roman"/>
                <w:color w:val="000000"/>
                <w:kern w:val="0"/>
              </w:rPr>
              <w:t>住房城乡建设</w:t>
            </w:r>
            <w:r>
              <w:rPr>
                <w:rFonts w:ascii="Times New Roman" w:hAnsi="宋体" w:cs="Times New Roman"/>
                <w:color w:val="000000"/>
                <w:kern w:val="0"/>
              </w:rPr>
              <w:t>/城管部门</w:t>
            </w:r>
          </w:p>
        </w:tc>
        <w:tc>
          <w:tcPr>
            <w:tcW w:w="1861" w:type="dxa"/>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pPr>
              <w:pStyle w:val="484"/>
              <w:widowControl/>
              <w:adjustRightInd w:val="0"/>
              <w:snapToGrid w:val="0"/>
              <w:jc w:val="left"/>
              <w:textAlignment w:val="center"/>
              <w:rPr>
                <w:rFonts w:ascii="Times New Roman" w:hAnsi="宋体" w:cs="Times New Roman"/>
                <w:color w:val="000000"/>
                <w:kern w:val="0"/>
              </w:rPr>
            </w:pPr>
          </w:p>
        </w:tc>
        <w:tc>
          <w:tcPr>
            <w:tcW w:w="1470" w:type="dxa"/>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pPr>
              <w:pStyle w:val="484"/>
              <w:widowControl/>
              <w:adjustRightInd w:val="0"/>
              <w:snapToGrid w:val="0"/>
              <w:jc w:val="center"/>
              <w:textAlignment w:val="center"/>
              <w:rPr>
                <w:rFonts w:ascii="Times New Roman" w:hAnsi="宋体" w:cs="Times New Roman"/>
                <w:color w:val="000000"/>
                <w:kern w:val="0"/>
              </w:rPr>
            </w:pPr>
            <w:r>
              <w:rPr>
                <w:rFonts w:ascii="Times New Roman" w:hAnsi="宋体" w:cs="Times New Roman"/>
                <w:color w:val="000000"/>
                <w:kern w:val="0"/>
              </w:rPr>
              <w:t>省、市、县级</w:t>
            </w:r>
          </w:p>
        </w:tc>
        <w:tc>
          <w:tcPr>
            <w:tcW w:w="2766" w:type="dxa"/>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pPr>
              <w:pStyle w:val="484"/>
              <w:adjustRightInd w:val="0"/>
              <w:snapToGrid w:val="0"/>
              <w:rPr>
                <w:rFonts w:ascii="Times New Roman" w:hAnsi="Times New Roman" w:cs="Times New Roman"/>
                <w:color w:val="000000"/>
              </w:rPr>
            </w:pPr>
            <w:r>
              <w:rPr>
                <w:rFonts w:hint="eastAsia" w:ascii="Times New Roman" w:hAnsi="Times New Roman" w:cs="Times New Roman"/>
                <w:color w:val="000000"/>
              </w:rPr>
              <w:t>根据所申请的具体情况确定需审批的事项。</w:t>
            </w:r>
          </w:p>
        </w:tc>
      </w:tr>
      <w:tr>
        <w:tblPrEx>
          <w:tblCellMar>
            <w:top w:w="0" w:type="dxa"/>
            <w:left w:w="0" w:type="dxa"/>
            <w:bottom w:w="0" w:type="dxa"/>
            <w:right w:w="0" w:type="dxa"/>
          </w:tblCellMar>
        </w:tblPrEx>
        <w:trPr>
          <w:trHeight w:val="1507" w:hRule="atLeast"/>
        </w:trPr>
        <w:tc>
          <w:tcPr>
            <w:tcW w:w="686" w:type="dxa"/>
            <w:tcBorders>
              <w:top w:val="single" w:color="auto"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53</w:t>
            </w:r>
          </w:p>
        </w:tc>
        <w:tc>
          <w:tcPr>
            <w:tcW w:w="1866" w:type="dxa"/>
            <w:tcBorders>
              <w:top w:val="single" w:color="auto"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我要换领机动车驾驶证</w:t>
            </w:r>
          </w:p>
        </w:tc>
        <w:tc>
          <w:tcPr>
            <w:tcW w:w="3684" w:type="dxa"/>
            <w:tcBorders>
              <w:top w:val="single" w:color="auto"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left"/>
              <w:textAlignment w:val="center"/>
              <w:rPr>
                <w:rFonts w:ascii="Times New Roman" w:hAnsi="Times New Roman" w:cs="Times New Roman"/>
                <w:color w:val="000000"/>
                <w:kern w:val="0"/>
              </w:rPr>
            </w:pPr>
            <w:r>
              <w:rPr>
                <w:rFonts w:ascii="Times New Roman" w:hAnsi="宋体" w:cs="Times New Roman"/>
                <w:color w:val="000000"/>
                <w:kern w:val="0"/>
              </w:rPr>
              <w:t>（</w:t>
            </w:r>
            <w:r>
              <w:rPr>
                <w:rFonts w:ascii="Times New Roman" w:hAnsi="Times New Roman" w:cs="Times New Roman"/>
                <w:color w:val="000000"/>
                <w:kern w:val="0"/>
              </w:rPr>
              <w:t>1</w:t>
            </w:r>
            <w:r>
              <w:rPr>
                <w:rFonts w:ascii="Times New Roman" w:hAnsi="宋体" w:cs="Times New Roman"/>
                <w:color w:val="000000"/>
                <w:kern w:val="0"/>
              </w:rPr>
              <w:t>）驾驶证损毁换证</w:t>
            </w:r>
          </w:p>
          <w:p>
            <w:pPr>
              <w:widowControl/>
              <w:adjustRightInd w:val="0"/>
              <w:snapToGrid w:val="0"/>
              <w:spacing w:line="300" w:lineRule="exact"/>
              <w:jc w:val="left"/>
              <w:textAlignment w:val="center"/>
              <w:rPr>
                <w:rFonts w:ascii="Times New Roman" w:hAnsi="Times New Roman" w:cs="Times New Roman"/>
                <w:color w:val="000000"/>
                <w:kern w:val="0"/>
              </w:rPr>
            </w:pPr>
            <w:r>
              <w:rPr>
                <w:rFonts w:ascii="Times New Roman" w:hAnsi="宋体" w:cs="Times New Roman"/>
                <w:color w:val="000000"/>
                <w:kern w:val="0"/>
              </w:rPr>
              <w:t>（</w:t>
            </w:r>
            <w:r>
              <w:rPr>
                <w:rFonts w:ascii="Times New Roman" w:hAnsi="Times New Roman" w:cs="Times New Roman"/>
                <w:color w:val="000000"/>
                <w:kern w:val="0"/>
              </w:rPr>
              <w:t>2</w:t>
            </w:r>
            <w:r>
              <w:rPr>
                <w:rFonts w:ascii="Times New Roman" w:hAnsi="宋体" w:cs="Times New Roman"/>
                <w:color w:val="000000"/>
                <w:kern w:val="0"/>
              </w:rPr>
              <w:t>）到达规定年龄换证</w:t>
            </w:r>
          </w:p>
          <w:p>
            <w:pPr>
              <w:widowControl/>
              <w:adjustRightInd w:val="0"/>
              <w:snapToGrid w:val="0"/>
              <w:spacing w:line="300" w:lineRule="exact"/>
              <w:jc w:val="left"/>
              <w:textAlignment w:val="center"/>
              <w:rPr>
                <w:rFonts w:ascii="Times New Roman" w:hAnsi="Times New Roman" w:cs="Times New Roman"/>
                <w:color w:val="000000"/>
                <w:kern w:val="0"/>
              </w:rPr>
            </w:pPr>
            <w:r>
              <w:rPr>
                <w:rFonts w:ascii="Times New Roman" w:hAnsi="宋体" w:cs="Times New Roman"/>
                <w:color w:val="000000"/>
                <w:kern w:val="0"/>
              </w:rPr>
              <w:t>（</w:t>
            </w:r>
            <w:r>
              <w:rPr>
                <w:rFonts w:ascii="Times New Roman" w:hAnsi="Times New Roman" w:cs="Times New Roman"/>
                <w:color w:val="000000"/>
                <w:kern w:val="0"/>
              </w:rPr>
              <w:t>3</w:t>
            </w:r>
            <w:r>
              <w:rPr>
                <w:rFonts w:ascii="Times New Roman" w:hAnsi="宋体" w:cs="Times New Roman"/>
                <w:color w:val="000000"/>
                <w:kern w:val="0"/>
              </w:rPr>
              <w:t>）驾驶证转入换证</w:t>
            </w:r>
          </w:p>
          <w:p>
            <w:pPr>
              <w:widowControl/>
              <w:adjustRightInd w:val="0"/>
              <w:snapToGrid w:val="0"/>
              <w:spacing w:line="300" w:lineRule="exact"/>
              <w:jc w:val="left"/>
              <w:textAlignment w:val="center"/>
              <w:rPr>
                <w:rFonts w:ascii="Times New Roman" w:hAnsi="Times New Roman" w:cs="Times New Roman"/>
                <w:color w:val="000000"/>
                <w:kern w:val="0"/>
              </w:rPr>
            </w:pPr>
            <w:r>
              <w:rPr>
                <w:rFonts w:ascii="Times New Roman" w:hAnsi="宋体" w:cs="Times New Roman"/>
                <w:color w:val="000000"/>
                <w:kern w:val="0"/>
              </w:rPr>
              <w:t>（</w:t>
            </w:r>
            <w:r>
              <w:rPr>
                <w:rFonts w:ascii="Times New Roman" w:hAnsi="Times New Roman" w:cs="Times New Roman"/>
                <w:color w:val="000000"/>
                <w:kern w:val="0"/>
              </w:rPr>
              <w:t>4</w:t>
            </w:r>
            <w:r>
              <w:rPr>
                <w:rFonts w:ascii="Times New Roman" w:hAnsi="宋体" w:cs="Times New Roman"/>
                <w:color w:val="000000"/>
                <w:kern w:val="0"/>
              </w:rPr>
              <w:t>）驾驶证期满换证</w:t>
            </w:r>
          </w:p>
          <w:p>
            <w:pPr>
              <w:widowControl/>
              <w:adjustRightInd w:val="0"/>
              <w:snapToGrid w:val="0"/>
              <w:spacing w:line="300" w:lineRule="exact"/>
              <w:jc w:val="left"/>
              <w:textAlignment w:val="center"/>
              <w:rPr>
                <w:rFonts w:ascii="Times New Roman" w:hAnsi="Times New Roman" w:cs="Times New Roman"/>
                <w:color w:val="000000"/>
              </w:rPr>
            </w:pPr>
            <w:r>
              <w:rPr>
                <w:rFonts w:ascii="Times New Roman" w:hAnsi="宋体" w:cs="Times New Roman"/>
                <w:color w:val="000000"/>
                <w:kern w:val="0"/>
              </w:rPr>
              <w:t>（</w:t>
            </w:r>
            <w:r>
              <w:rPr>
                <w:rFonts w:ascii="Times New Roman" w:hAnsi="Times New Roman" w:cs="Times New Roman"/>
                <w:color w:val="000000"/>
                <w:kern w:val="0"/>
              </w:rPr>
              <w:t>5</w:t>
            </w:r>
            <w:r>
              <w:rPr>
                <w:rFonts w:ascii="Times New Roman" w:hAnsi="宋体" w:cs="Times New Roman"/>
                <w:color w:val="000000"/>
                <w:kern w:val="0"/>
              </w:rPr>
              <w:t>）驾驶证信息发生变化换证</w:t>
            </w:r>
            <w:r>
              <w:rPr>
                <w:rFonts w:ascii="Times New Roman" w:hAnsi="Times New Roman" w:cs="Times New Roman"/>
                <w:color w:val="000000"/>
                <w:kern w:val="0"/>
              </w:rPr>
              <w:t xml:space="preserve">                            </w:t>
            </w:r>
            <w:r>
              <w:rPr>
                <w:rFonts w:ascii="Times New Roman" w:hAnsi="宋体" w:cs="Times New Roman"/>
                <w:color w:val="000000"/>
                <w:kern w:val="0"/>
              </w:rPr>
              <w:t>（</w:t>
            </w:r>
            <w:r>
              <w:rPr>
                <w:rFonts w:ascii="Times New Roman" w:hAnsi="Times New Roman" w:cs="Times New Roman"/>
                <w:color w:val="000000"/>
                <w:kern w:val="0"/>
              </w:rPr>
              <w:t>6</w:t>
            </w:r>
            <w:r>
              <w:rPr>
                <w:rFonts w:ascii="Times New Roman" w:hAnsi="宋体" w:cs="Times New Roman"/>
                <w:color w:val="000000"/>
                <w:kern w:val="0"/>
              </w:rPr>
              <w:t>）自愿降低准驾车型换证</w:t>
            </w:r>
            <w:r>
              <w:rPr>
                <w:rFonts w:ascii="Times New Roman" w:hAnsi="Times New Roman" w:cs="Times New Roman"/>
                <w:color w:val="000000"/>
                <w:kern w:val="0"/>
              </w:rPr>
              <w:t xml:space="preserve">                               </w:t>
            </w:r>
            <w:r>
              <w:rPr>
                <w:rFonts w:ascii="Times New Roman" w:hAnsi="宋体" w:cs="Times New Roman"/>
                <w:color w:val="000000"/>
                <w:kern w:val="0"/>
              </w:rPr>
              <w:t>（</w:t>
            </w:r>
            <w:r>
              <w:rPr>
                <w:rFonts w:ascii="Times New Roman" w:hAnsi="Times New Roman" w:cs="Times New Roman"/>
                <w:color w:val="000000"/>
                <w:kern w:val="0"/>
              </w:rPr>
              <w:t>7</w:t>
            </w:r>
            <w:r>
              <w:rPr>
                <w:rFonts w:ascii="Times New Roman" w:hAnsi="宋体" w:cs="Times New Roman"/>
                <w:color w:val="000000"/>
                <w:kern w:val="0"/>
              </w:rPr>
              <w:t>）驾驶证遗失补证</w:t>
            </w:r>
          </w:p>
        </w:tc>
        <w:tc>
          <w:tcPr>
            <w:tcW w:w="1984" w:type="dxa"/>
            <w:gridSpan w:val="2"/>
            <w:tcBorders>
              <w:top w:val="single" w:color="auto"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left"/>
              <w:textAlignment w:val="center"/>
              <w:rPr>
                <w:rFonts w:ascii="Times New Roman" w:hAnsi="Times New Roman" w:cs="Times New Roman"/>
                <w:color w:val="000000"/>
              </w:rPr>
            </w:pPr>
            <w:r>
              <w:rPr>
                <w:rFonts w:ascii="Times New Roman" w:hAnsi="宋体" w:cs="Times New Roman"/>
                <w:color w:val="000000"/>
                <w:kern w:val="0"/>
              </w:rPr>
              <w:t>公安部门</w:t>
            </w:r>
          </w:p>
        </w:tc>
        <w:tc>
          <w:tcPr>
            <w:tcW w:w="1861" w:type="dxa"/>
            <w:tcBorders>
              <w:top w:val="single" w:color="auto"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机动车驾驶证</w:t>
            </w:r>
          </w:p>
        </w:tc>
        <w:tc>
          <w:tcPr>
            <w:tcW w:w="1470" w:type="dxa"/>
            <w:tcBorders>
              <w:top w:val="single" w:color="auto"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auto"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2008"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54</w:t>
            </w:r>
          </w:p>
        </w:tc>
        <w:tc>
          <w:tcPr>
            <w:tcW w:w="18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我要办理申报缴税</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textAlignment w:val="center"/>
              <w:rPr>
                <w:rFonts w:ascii="Times New Roman" w:hAnsi="宋体" w:cs="Times New Roman"/>
                <w:color w:val="000000"/>
                <w:kern w:val="0"/>
              </w:rPr>
            </w:pPr>
            <w:r>
              <w:rPr>
                <w:rFonts w:hint="eastAsia" w:ascii="Times New Roman" w:hAnsi="宋体" w:cs="Times New Roman"/>
                <w:color w:val="000000"/>
                <w:kern w:val="0"/>
              </w:rPr>
              <w:t>（1）</w:t>
            </w:r>
            <w:r>
              <w:rPr>
                <w:rFonts w:ascii="Times New Roman" w:hAnsi="宋体" w:cs="Times New Roman"/>
                <w:color w:val="000000"/>
                <w:kern w:val="0"/>
              </w:rPr>
              <w:t>建筑安装业一般纳税人申报</w:t>
            </w:r>
          </w:p>
          <w:p>
            <w:pPr>
              <w:widowControl/>
              <w:adjustRightInd w:val="0"/>
              <w:snapToGrid w:val="0"/>
              <w:spacing w:line="300" w:lineRule="exact"/>
              <w:textAlignment w:val="center"/>
              <w:rPr>
                <w:rFonts w:ascii="Times New Roman" w:hAnsi="Times New Roman" w:cs="Times New Roman"/>
                <w:color w:val="000000"/>
              </w:rPr>
            </w:pPr>
            <w:r>
              <w:rPr>
                <w:rFonts w:hint="eastAsia" w:ascii="Times New Roman" w:hAnsi="宋体" w:cs="Times New Roman"/>
                <w:color w:val="000000"/>
                <w:kern w:val="0"/>
              </w:rPr>
              <w:t>（2）</w:t>
            </w:r>
            <w:r>
              <w:rPr>
                <w:rFonts w:ascii="Times New Roman" w:hAnsi="宋体" w:cs="Times New Roman"/>
                <w:color w:val="000000"/>
                <w:kern w:val="0"/>
              </w:rPr>
              <w:t>建筑安装业小规模纳税人申报</w:t>
            </w:r>
          </w:p>
          <w:p>
            <w:pPr>
              <w:widowControl/>
              <w:adjustRightInd w:val="0"/>
              <w:snapToGrid w:val="0"/>
              <w:spacing w:line="300" w:lineRule="exact"/>
              <w:textAlignment w:val="center"/>
              <w:rPr>
                <w:rFonts w:ascii="Times New Roman" w:hAnsi="Times New Roman" w:cs="Times New Roman"/>
                <w:color w:val="000000"/>
              </w:rPr>
            </w:pPr>
            <w:r>
              <w:rPr>
                <w:rFonts w:hint="eastAsia" w:ascii="Times New Roman" w:hAnsi="宋体" w:cs="Times New Roman"/>
                <w:color w:val="000000"/>
                <w:kern w:val="0"/>
              </w:rPr>
              <w:t>（3）</w:t>
            </w:r>
            <w:r>
              <w:rPr>
                <w:rFonts w:ascii="Times New Roman" w:hAnsi="宋体" w:cs="Times New Roman"/>
                <w:color w:val="000000"/>
                <w:kern w:val="0"/>
              </w:rPr>
              <w:t>房地产业一般纳税人申报</w:t>
            </w:r>
          </w:p>
          <w:p>
            <w:pPr>
              <w:widowControl/>
              <w:adjustRightInd w:val="0"/>
              <w:snapToGrid w:val="0"/>
              <w:spacing w:line="300" w:lineRule="exact"/>
              <w:textAlignment w:val="center"/>
              <w:rPr>
                <w:rFonts w:ascii="Times New Roman" w:hAnsi="Times New Roman" w:cs="Times New Roman"/>
                <w:color w:val="000000"/>
              </w:rPr>
            </w:pPr>
            <w:r>
              <w:rPr>
                <w:rFonts w:hint="eastAsia" w:ascii="Times New Roman" w:hAnsi="宋体" w:cs="Times New Roman"/>
                <w:color w:val="000000"/>
                <w:kern w:val="0"/>
              </w:rPr>
              <w:t>（4）</w:t>
            </w:r>
            <w:r>
              <w:rPr>
                <w:rFonts w:ascii="Times New Roman" w:hAnsi="宋体" w:cs="Times New Roman"/>
                <w:color w:val="000000"/>
                <w:kern w:val="0"/>
              </w:rPr>
              <w:t>房地产业小规模纳税人申报</w:t>
            </w:r>
          </w:p>
          <w:p>
            <w:pPr>
              <w:widowControl/>
              <w:adjustRightInd w:val="0"/>
              <w:snapToGrid w:val="0"/>
              <w:spacing w:line="300" w:lineRule="exact"/>
              <w:textAlignment w:val="center"/>
              <w:rPr>
                <w:rFonts w:ascii="Times New Roman" w:hAnsi="Times New Roman" w:cs="Times New Roman"/>
                <w:color w:val="000000"/>
              </w:rPr>
            </w:pPr>
            <w:r>
              <w:rPr>
                <w:rFonts w:hint="eastAsia" w:ascii="Times New Roman" w:hAnsi="宋体" w:cs="Times New Roman"/>
                <w:color w:val="000000"/>
                <w:kern w:val="0"/>
              </w:rPr>
              <w:t>（5）</w:t>
            </w:r>
            <w:r>
              <w:rPr>
                <w:rFonts w:ascii="Times New Roman" w:hAnsi="宋体" w:cs="Times New Roman"/>
                <w:color w:val="000000"/>
                <w:kern w:val="0"/>
              </w:rPr>
              <w:t>银行业一般纳税人申报</w:t>
            </w:r>
          </w:p>
          <w:p>
            <w:pPr>
              <w:widowControl/>
              <w:adjustRightInd w:val="0"/>
              <w:snapToGrid w:val="0"/>
              <w:spacing w:line="300" w:lineRule="exact"/>
              <w:textAlignment w:val="center"/>
              <w:rPr>
                <w:rFonts w:ascii="Times New Roman" w:hAnsi="Times New Roman" w:cs="Times New Roman"/>
                <w:color w:val="000000"/>
              </w:rPr>
            </w:pPr>
            <w:r>
              <w:rPr>
                <w:rFonts w:hint="eastAsia" w:ascii="Times New Roman" w:hAnsi="宋体" w:cs="Times New Roman"/>
                <w:color w:val="000000"/>
                <w:kern w:val="0"/>
              </w:rPr>
              <w:t>（6）</w:t>
            </w:r>
            <w:r>
              <w:rPr>
                <w:rFonts w:ascii="Times New Roman" w:hAnsi="宋体" w:cs="Times New Roman"/>
                <w:color w:val="000000"/>
                <w:kern w:val="0"/>
              </w:rPr>
              <w:t>保险业一般纳税人申报</w:t>
            </w:r>
          </w:p>
          <w:p>
            <w:pPr>
              <w:widowControl/>
              <w:adjustRightInd w:val="0"/>
              <w:snapToGrid w:val="0"/>
              <w:spacing w:line="300" w:lineRule="exact"/>
              <w:textAlignment w:val="center"/>
              <w:rPr>
                <w:rFonts w:ascii="Times New Roman" w:hAnsi="Times New Roman" w:cs="Times New Roman"/>
                <w:color w:val="000000"/>
              </w:rPr>
            </w:pPr>
            <w:r>
              <w:rPr>
                <w:rFonts w:hint="eastAsia" w:ascii="Times New Roman" w:hAnsi="宋体" w:cs="Times New Roman"/>
                <w:color w:val="000000"/>
                <w:kern w:val="0"/>
              </w:rPr>
              <w:t>（7）</w:t>
            </w:r>
            <w:r>
              <w:rPr>
                <w:rFonts w:ascii="Times New Roman" w:hAnsi="宋体" w:cs="Times New Roman"/>
                <w:color w:val="000000"/>
                <w:kern w:val="0"/>
              </w:rPr>
              <w:t>广告业、娱乐业一般纳税人申报</w:t>
            </w:r>
          </w:p>
          <w:p>
            <w:pPr>
              <w:widowControl/>
              <w:adjustRightInd w:val="0"/>
              <w:snapToGrid w:val="0"/>
              <w:spacing w:line="300" w:lineRule="exact"/>
              <w:textAlignment w:val="center"/>
              <w:rPr>
                <w:rFonts w:ascii="Times New Roman" w:hAnsi="Times New Roman" w:cs="Times New Roman"/>
                <w:color w:val="000000"/>
              </w:rPr>
            </w:pPr>
            <w:r>
              <w:rPr>
                <w:rFonts w:hint="eastAsia" w:ascii="Times New Roman" w:hAnsi="宋体" w:cs="Times New Roman"/>
                <w:color w:val="000000"/>
                <w:kern w:val="0"/>
              </w:rPr>
              <w:t>（8）</w:t>
            </w:r>
            <w:r>
              <w:rPr>
                <w:rFonts w:ascii="Times New Roman" w:hAnsi="宋体" w:cs="Times New Roman"/>
                <w:color w:val="000000"/>
                <w:spacing w:val="-6"/>
                <w:kern w:val="0"/>
              </w:rPr>
              <w:t>广告业、娱乐业小规模纳税人申报</w:t>
            </w:r>
          </w:p>
        </w:tc>
        <w:tc>
          <w:tcPr>
            <w:tcW w:w="1984" w:type="dxa"/>
            <w:gridSpan w:val="2"/>
            <w:tcBorders>
              <w:top w:val="single" w:color="000000" w:sz="4" w:space="0"/>
              <w:left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00" w:lineRule="exact"/>
              <w:jc w:val="left"/>
              <w:textAlignment w:val="center"/>
              <w:rPr>
                <w:rFonts w:ascii="Times New Roman" w:hAnsi="宋体" w:cs="Times New Roman"/>
                <w:color w:val="000000"/>
                <w:kern w:val="0"/>
              </w:rPr>
            </w:pPr>
            <w:r>
              <w:rPr>
                <w:rFonts w:ascii="Times New Roman" w:hAnsi="宋体" w:cs="Times New Roman"/>
                <w:color w:val="000000"/>
                <w:kern w:val="0"/>
              </w:rPr>
              <w:t>税务部门</w:t>
            </w:r>
          </w:p>
          <w:p>
            <w:pPr>
              <w:widowControl/>
              <w:adjustRightInd w:val="0"/>
              <w:snapToGrid w:val="0"/>
              <w:spacing w:line="300" w:lineRule="exact"/>
              <w:jc w:val="left"/>
              <w:textAlignment w:val="center"/>
              <w:rPr>
                <w:rFonts w:ascii="Times New Roman" w:hAnsi="Times New Roman" w:cs="Times New Roman"/>
                <w:color w:val="000000"/>
              </w:rPr>
            </w:pPr>
          </w:p>
        </w:tc>
        <w:tc>
          <w:tcPr>
            <w:tcW w:w="1861" w:type="dxa"/>
            <w:tcBorders>
              <w:top w:val="single" w:color="000000" w:sz="4" w:space="0"/>
              <w:left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宋体" w:cs="Times New Roman"/>
                <w:color w:val="000000"/>
                <w:kern w:val="0"/>
              </w:rPr>
            </w:pPr>
            <w:r>
              <w:rPr>
                <w:rFonts w:ascii="Times New Roman" w:hAnsi="宋体" w:cs="Times New Roman"/>
                <w:color w:val="000000"/>
                <w:kern w:val="0"/>
              </w:rPr>
              <w:t>市、县级</w:t>
            </w:r>
          </w:p>
          <w:p>
            <w:pPr>
              <w:widowControl/>
              <w:adjustRightInd w:val="0"/>
              <w:snapToGrid w:val="0"/>
              <w:jc w:val="center"/>
              <w:textAlignment w:val="center"/>
              <w:rPr>
                <w:rFonts w:ascii="Times New Roman" w:hAnsi="Times New Roman" w:cs="Times New Roman"/>
                <w:color w:val="000000"/>
              </w:rPr>
            </w:pP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r>
              <w:rPr>
                <w:rFonts w:hint="eastAsia" w:ascii="Times New Roman" w:hAnsi="Times New Roman" w:cs="Times New Roman"/>
                <w:color w:val="000000"/>
              </w:rPr>
              <w:t>（1）土地增值税清算申报除外；（2）申报缴税资料完整、无前置未办结事项且符合法定受理条件方可办理。</w:t>
            </w:r>
          </w:p>
        </w:tc>
      </w:tr>
      <w:tr>
        <w:tblPrEx>
          <w:tblCellMar>
            <w:top w:w="0" w:type="dxa"/>
            <w:left w:w="0" w:type="dxa"/>
            <w:bottom w:w="0" w:type="dxa"/>
            <w:right w:w="0" w:type="dxa"/>
          </w:tblCellMar>
        </w:tblPrEx>
        <w:trPr>
          <w:trHeight w:val="247"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55</w:t>
            </w:r>
          </w:p>
        </w:tc>
        <w:tc>
          <w:tcPr>
            <w:tcW w:w="18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我要办理失业登记</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失业登记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hint="eastAsia" w:ascii="Times New Roman" w:hAnsi="宋体" w:cs="Times New Roman"/>
                <w:color w:val="000000"/>
                <w:kern w:val="0"/>
              </w:rPr>
              <w:t>人力资源社会保障</w:t>
            </w:r>
            <w:r>
              <w:rPr>
                <w:rFonts w:ascii="Times New Roman" w:hAnsi="宋体" w:cs="Times New Roman"/>
                <w:color w:val="000000"/>
                <w:kern w:val="0"/>
              </w:rPr>
              <w:t>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省、市、县</w:t>
            </w:r>
            <w:r>
              <w:rPr>
                <w:rFonts w:hint="eastAsia" w:ascii="Times New Roman" w:hAnsi="宋体" w:cs="Times New Roman"/>
                <w:color w:val="000000"/>
                <w:kern w:val="0"/>
              </w:rPr>
              <w:t>、乡、村</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1748"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56</w:t>
            </w:r>
          </w:p>
        </w:tc>
        <w:tc>
          <w:tcPr>
            <w:tcW w:w="18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我要办理养老保险关系转移接续</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w:t>
            </w:r>
            <w:r>
              <w:rPr>
                <w:rFonts w:ascii="Times New Roman" w:hAnsi="Times New Roman" w:cs="Times New Roman"/>
                <w:color w:val="000000"/>
                <w:kern w:val="0"/>
              </w:rPr>
              <w:t>1</w:t>
            </w:r>
            <w:r>
              <w:rPr>
                <w:rFonts w:ascii="Times New Roman" w:hAnsi="宋体" w:cs="Times New Roman"/>
                <w:color w:val="000000"/>
                <w:kern w:val="0"/>
              </w:rPr>
              <w:t>）城镇职工基本养老保险关系转移接续申请</w:t>
            </w:r>
            <w:r>
              <w:rPr>
                <w:rFonts w:ascii="Times New Roman" w:hAnsi="Times New Roman" w:cs="Times New Roman"/>
                <w:color w:val="000000"/>
                <w:kern w:val="0"/>
              </w:rPr>
              <w:br w:type="textWrapping"/>
            </w:r>
            <w:r>
              <w:rPr>
                <w:rFonts w:ascii="Times New Roman" w:hAnsi="宋体" w:cs="Times New Roman"/>
                <w:color w:val="000000"/>
                <w:kern w:val="0"/>
              </w:rPr>
              <w:t>（</w:t>
            </w:r>
            <w:r>
              <w:rPr>
                <w:rFonts w:ascii="Times New Roman" w:hAnsi="Times New Roman" w:cs="Times New Roman"/>
                <w:color w:val="000000"/>
                <w:kern w:val="0"/>
              </w:rPr>
              <w:t>2</w:t>
            </w:r>
            <w:r>
              <w:rPr>
                <w:rFonts w:ascii="Times New Roman" w:hAnsi="宋体" w:cs="Times New Roman"/>
                <w:color w:val="000000"/>
                <w:kern w:val="0"/>
              </w:rPr>
              <w:t>）机关事业单位养老保险关系转移接续申请</w:t>
            </w:r>
            <w:r>
              <w:rPr>
                <w:rFonts w:ascii="Times New Roman" w:hAnsi="Times New Roman" w:cs="Times New Roman"/>
                <w:color w:val="000000"/>
                <w:kern w:val="0"/>
              </w:rPr>
              <w:t xml:space="preserve"> </w:t>
            </w:r>
            <w:r>
              <w:rPr>
                <w:rFonts w:ascii="Times New Roman" w:hAnsi="Times New Roman" w:cs="Times New Roman"/>
                <w:color w:val="000000"/>
                <w:kern w:val="0"/>
              </w:rPr>
              <w:br w:type="textWrapping"/>
            </w:r>
            <w:r>
              <w:rPr>
                <w:rFonts w:ascii="Times New Roman" w:hAnsi="宋体" w:cs="Times New Roman"/>
                <w:color w:val="000000"/>
                <w:kern w:val="0"/>
              </w:rPr>
              <w:t>（</w:t>
            </w:r>
            <w:r>
              <w:rPr>
                <w:rFonts w:ascii="Times New Roman" w:hAnsi="Times New Roman" w:cs="Times New Roman"/>
                <w:color w:val="000000"/>
                <w:kern w:val="0"/>
              </w:rPr>
              <w:t>3</w:t>
            </w:r>
            <w:r>
              <w:rPr>
                <w:rFonts w:ascii="Times New Roman" w:hAnsi="宋体" w:cs="Times New Roman"/>
                <w:color w:val="000000"/>
                <w:kern w:val="0"/>
              </w:rPr>
              <w:t>）城乡居民基本养老保险关系转移接续申请</w:t>
            </w:r>
            <w:r>
              <w:rPr>
                <w:rFonts w:ascii="Times New Roman" w:hAnsi="Times New Roman" w:cs="Times New Roman"/>
                <w:color w:val="000000"/>
                <w:kern w:val="0"/>
              </w:rPr>
              <w:t xml:space="preserve"> </w:t>
            </w:r>
            <w:r>
              <w:rPr>
                <w:rFonts w:ascii="Times New Roman" w:hAnsi="Times New Roman" w:cs="Times New Roman"/>
                <w:color w:val="000000"/>
                <w:kern w:val="0"/>
              </w:rPr>
              <w:br w:type="textWrapping"/>
            </w:r>
            <w:r>
              <w:rPr>
                <w:rFonts w:ascii="Times New Roman" w:hAnsi="宋体" w:cs="Times New Roman"/>
                <w:color w:val="000000"/>
                <w:kern w:val="0"/>
              </w:rPr>
              <w:t>（</w:t>
            </w:r>
            <w:r>
              <w:rPr>
                <w:rFonts w:ascii="Times New Roman" w:hAnsi="Times New Roman" w:cs="Times New Roman"/>
                <w:color w:val="000000"/>
                <w:kern w:val="0"/>
              </w:rPr>
              <w:t>4</w:t>
            </w:r>
            <w:r>
              <w:rPr>
                <w:rFonts w:ascii="Times New Roman" w:hAnsi="宋体" w:cs="Times New Roman"/>
                <w:color w:val="000000"/>
                <w:kern w:val="0"/>
              </w:rPr>
              <w:t>）军地养老保险关系转移接续申请</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hint="eastAsia" w:ascii="Times New Roman" w:hAnsi="宋体" w:cs="Times New Roman"/>
                <w:color w:val="000000"/>
                <w:kern w:val="0"/>
              </w:rPr>
              <w:t>人力资源社会保障</w:t>
            </w:r>
            <w:r>
              <w:rPr>
                <w:rFonts w:ascii="Times New Roman" w:hAnsi="宋体" w:cs="Times New Roman"/>
                <w:color w:val="000000"/>
                <w:kern w:val="0"/>
              </w:rPr>
              <w:t>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省、市、县级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644" w:hRule="atLeast"/>
        </w:trPr>
        <w:tc>
          <w:tcPr>
            <w:tcW w:w="686" w:type="dxa"/>
            <w:tcBorders>
              <w:top w:val="single" w:color="000000" w:sz="4" w:space="0"/>
              <w:left w:val="single" w:color="000000" w:sz="4" w:space="0"/>
              <w:bottom w:val="single" w:color="auto"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57</w:t>
            </w:r>
          </w:p>
        </w:tc>
        <w:tc>
          <w:tcPr>
            <w:tcW w:w="1866" w:type="dxa"/>
            <w:tcBorders>
              <w:top w:val="single" w:color="000000"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我要进行退休人员生存认证（含异地）</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湖南省社会化管理退休人员身份认定</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hint="eastAsia" w:ascii="Times New Roman" w:hAnsi="宋体" w:cs="Times New Roman"/>
                <w:color w:val="000000"/>
                <w:kern w:val="0"/>
              </w:rPr>
              <w:t>人力资源社会保障</w:t>
            </w:r>
            <w:r>
              <w:rPr>
                <w:rFonts w:ascii="Times New Roman" w:hAnsi="宋体" w:cs="Times New Roman"/>
                <w:color w:val="000000"/>
                <w:kern w:val="0"/>
              </w:rPr>
              <w:t>部门</w:t>
            </w:r>
          </w:p>
        </w:tc>
        <w:tc>
          <w:tcPr>
            <w:tcW w:w="1861" w:type="dxa"/>
            <w:tcBorders>
              <w:top w:val="single" w:color="000000"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省、</w:t>
            </w:r>
            <w:r>
              <w:rPr>
                <w:rFonts w:hint="eastAsia" w:ascii="Times New Roman" w:hAnsi="宋体" w:cs="Times New Roman"/>
                <w:color w:val="000000"/>
                <w:kern w:val="0"/>
              </w:rPr>
              <w:t>市、</w:t>
            </w: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1697" w:hRule="atLeast"/>
        </w:trPr>
        <w:tc>
          <w:tcPr>
            <w:tcW w:w="68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58</w:t>
            </w:r>
          </w:p>
        </w:tc>
        <w:tc>
          <w:tcPr>
            <w:tcW w:w="1866" w:type="dxa"/>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我要办档案托管</w:t>
            </w:r>
          </w:p>
        </w:tc>
        <w:tc>
          <w:tcPr>
            <w:tcW w:w="3684" w:type="dxa"/>
            <w:tcBorders>
              <w:top w:val="single" w:color="000000" w:sz="4" w:space="0"/>
              <w:left w:val="single" w:color="auto"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宋体" w:cs="Times New Roman"/>
                <w:color w:val="000000"/>
                <w:kern w:val="0"/>
              </w:rPr>
            </w:pPr>
            <w:r>
              <w:rPr>
                <w:rFonts w:ascii="Times New Roman" w:hAnsi="宋体" w:cs="Times New Roman"/>
                <w:color w:val="000000"/>
                <w:kern w:val="0"/>
              </w:rPr>
              <w:t>（</w:t>
            </w:r>
            <w:r>
              <w:rPr>
                <w:rFonts w:ascii="Times New Roman" w:hAnsi="Times New Roman" w:cs="Times New Roman"/>
                <w:color w:val="000000"/>
                <w:kern w:val="0"/>
              </w:rPr>
              <w:t>1</w:t>
            </w:r>
            <w:r>
              <w:rPr>
                <w:rFonts w:ascii="Times New Roman" w:hAnsi="宋体" w:cs="Times New Roman"/>
                <w:color w:val="000000"/>
                <w:spacing w:val="-8"/>
                <w:kern w:val="0"/>
              </w:rPr>
              <w:t>）流动人员人事档案管理服</w:t>
            </w:r>
            <w:r>
              <w:rPr>
                <w:rFonts w:ascii="Times New Roman" w:hAnsi="宋体" w:cs="Times New Roman"/>
                <w:color w:val="000000"/>
                <w:kern w:val="0"/>
              </w:rPr>
              <w:t>务</w:t>
            </w:r>
            <w:r>
              <w:rPr>
                <w:rFonts w:ascii="Times New Roman" w:hAnsi="Times New Roman" w:cs="Times New Roman"/>
                <w:color w:val="000000"/>
                <w:kern w:val="0"/>
              </w:rPr>
              <w:t xml:space="preserve"> </w:t>
            </w:r>
            <w:r>
              <w:rPr>
                <w:rFonts w:ascii="Times New Roman" w:hAnsi="Times New Roman" w:cs="Times New Roman"/>
                <w:color w:val="000000"/>
                <w:kern w:val="0"/>
              </w:rPr>
              <w:br w:type="textWrapping"/>
            </w:r>
            <w:r>
              <w:rPr>
                <w:rFonts w:ascii="Times New Roman" w:hAnsi="宋体" w:cs="Times New Roman"/>
                <w:color w:val="000000"/>
                <w:kern w:val="0"/>
              </w:rPr>
              <w:t>（</w:t>
            </w:r>
            <w:r>
              <w:rPr>
                <w:rFonts w:ascii="Times New Roman" w:hAnsi="Times New Roman" w:cs="Times New Roman"/>
                <w:color w:val="000000"/>
                <w:kern w:val="0"/>
              </w:rPr>
              <w:t>2</w:t>
            </w:r>
            <w:r>
              <w:rPr>
                <w:rFonts w:ascii="Times New Roman" w:hAnsi="宋体" w:cs="Times New Roman"/>
                <w:color w:val="000000"/>
                <w:kern w:val="0"/>
              </w:rPr>
              <w:t>）档案的整理和保管</w:t>
            </w:r>
            <w:r>
              <w:rPr>
                <w:rFonts w:ascii="Times New Roman" w:hAnsi="Times New Roman" w:cs="Times New Roman"/>
                <w:color w:val="000000"/>
                <w:kern w:val="0"/>
              </w:rPr>
              <w:br w:type="textWrapping"/>
            </w:r>
            <w:r>
              <w:rPr>
                <w:rFonts w:ascii="Times New Roman" w:hAnsi="宋体" w:cs="Times New Roman"/>
                <w:color w:val="000000"/>
                <w:kern w:val="0"/>
              </w:rPr>
              <w:t>（</w:t>
            </w:r>
            <w:r>
              <w:rPr>
                <w:rFonts w:ascii="Times New Roman" w:hAnsi="Times New Roman" w:cs="Times New Roman"/>
                <w:color w:val="000000"/>
                <w:kern w:val="0"/>
              </w:rPr>
              <w:t>3</w:t>
            </w:r>
            <w:r>
              <w:rPr>
                <w:rFonts w:ascii="Times New Roman" w:hAnsi="宋体" w:cs="Times New Roman"/>
                <w:color w:val="000000"/>
                <w:kern w:val="0"/>
              </w:rPr>
              <w:t>）大中专毕业生信息咨询与档案、户籍和党员组织关系托管服务</w:t>
            </w:r>
          </w:p>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w:t>
            </w:r>
            <w:r>
              <w:rPr>
                <w:rFonts w:ascii="Times New Roman" w:hAnsi="Times New Roman" w:cs="Times New Roman"/>
                <w:color w:val="000000"/>
                <w:kern w:val="0"/>
              </w:rPr>
              <w:t>4</w:t>
            </w:r>
            <w:r>
              <w:rPr>
                <w:rFonts w:ascii="Times New Roman" w:hAnsi="宋体" w:cs="Times New Roman"/>
                <w:color w:val="000000"/>
                <w:kern w:val="0"/>
              </w:rPr>
              <w:t>）普通高等学校毕业生档案、户籍托管</w:t>
            </w:r>
          </w:p>
        </w:tc>
        <w:tc>
          <w:tcPr>
            <w:tcW w:w="1984" w:type="dxa"/>
            <w:gridSpan w:val="2"/>
            <w:tcBorders>
              <w:top w:val="single" w:color="000000"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hint="eastAsia" w:ascii="Times New Roman" w:hAnsi="宋体" w:cs="Times New Roman"/>
                <w:color w:val="000000"/>
                <w:kern w:val="0"/>
              </w:rPr>
              <w:t>人力资源社会保障</w:t>
            </w:r>
            <w:r>
              <w:rPr>
                <w:rFonts w:ascii="Times New Roman" w:hAnsi="宋体" w:cs="Times New Roman"/>
                <w:color w:val="000000"/>
                <w:kern w:val="0"/>
              </w:rPr>
              <w:t>部门</w:t>
            </w:r>
          </w:p>
        </w:tc>
        <w:tc>
          <w:tcPr>
            <w:tcW w:w="1861" w:type="dxa"/>
            <w:tcBorders>
              <w:top w:val="single" w:color="auto" w:sz="4" w:space="0"/>
              <w:left w:val="single" w:color="000000" w:sz="4" w:space="0"/>
              <w:bottom w:val="single" w:color="auto" w:sz="4" w:space="0"/>
              <w:right w:val="single" w:color="auto"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auto" w:sz="4" w:space="0"/>
              <w:left w:val="single" w:color="auto"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省、市、县级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440" w:hRule="atLeast"/>
        </w:trPr>
        <w:tc>
          <w:tcPr>
            <w:tcW w:w="686" w:type="dxa"/>
            <w:tcBorders>
              <w:top w:val="single" w:color="auto"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59</w:t>
            </w:r>
          </w:p>
        </w:tc>
        <w:tc>
          <w:tcPr>
            <w:tcW w:w="1866" w:type="dxa"/>
            <w:tcBorders>
              <w:top w:val="single" w:color="auto"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我要领取养老保险</w:t>
            </w:r>
          </w:p>
        </w:tc>
        <w:tc>
          <w:tcPr>
            <w:tcW w:w="3684" w:type="dxa"/>
            <w:tcBorders>
              <w:top w:val="single" w:color="auto"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城乡居民养老保险待遇申领</w:t>
            </w:r>
          </w:p>
        </w:tc>
        <w:tc>
          <w:tcPr>
            <w:tcW w:w="1984" w:type="dxa"/>
            <w:gridSpan w:val="2"/>
            <w:tcBorders>
              <w:top w:val="single" w:color="auto"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hint="eastAsia" w:ascii="Times New Roman" w:hAnsi="宋体" w:cs="Times New Roman"/>
                <w:color w:val="000000"/>
                <w:kern w:val="0"/>
              </w:rPr>
              <w:t>人力资源社会保障</w:t>
            </w:r>
            <w:r>
              <w:rPr>
                <w:rFonts w:ascii="Times New Roman" w:hAnsi="宋体" w:cs="Times New Roman"/>
                <w:color w:val="000000"/>
                <w:kern w:val="0"/>
              </w:rPr>
              <w:t>部门</w:t>
            </w:r>
          </w:p>
        </w:tc>
        <w:tc>
          <w:tcPr>
            <w:tcW w:w="1861" w:type="dxa"/>
            <w:tcBorders>
              <w:top w:val="single" w:color="auto"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auto"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省、市、县级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476"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60</w:t>
            </w:r>
          </w:p>
        </w:tc>
        <w:tc>
          <w:tcPr>
            <w:tcW w:w="18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我要办应届毕业生求职创业补贴审核</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办理应届毕业生求职创业补贴审核</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hint="eastAsia" w:ascii="Times New Roman" w:hAnsi="宋体" w:cs="Times New Roman"/>
                <w:color w:val="000000"/>
                <w:kern w:val="0"/>
              </w:rPr>
              <w:t>人力资源社会保障</w:t>
            </w:r>
            <w:r>
              <w:rPr>
                <w:rFonts w:ascii="Times New Roman" w:hAnsi="宋体" w:cs="Times New Roman"/>
                <w:color w:val="000000"/>
                <w:kern w:val="0"/>
              </w:rPr>
              <w:t>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556"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61</w:t>
            </w:r>
          </w:p>
        </w:tc>
        <w:tc>
          <w:tcPr>
            <w:tcW w:w="18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我要领取困难残疾人生活补贴</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困难残疾人生活补贴和重度残疾人护理补贴</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民政部门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28"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rPr>
              <w:t>62</w:t>
            </w:r>
          </w:p>
        </w:tc>
        <w:tc>
          <w:tcPr>
            <w:tcW w:w="18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我要领取殡葬费用</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城乡居民基本殡葬费用政府补助资金给付</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民政部门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694"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63</w:t>
            </w:r>
          </w:p>
        </w:tc>
        <w:tc>
          <w:tcPr>
            <w:tcW w:w="18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我要设立慈善组织</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w:t>
            </w:r>
            <w:r>
              <w:rPr>
                <w:rFonts w:ascii="Times New Roman" w:hAnsi="Times New Roman" w:cs="Times New Roman"/>
                <w:color w:val="000000"/>
                <w:kern w:val="0"/>
              </w:rPr>
              <w:t>1</w:t>
            </w:r>
            <w:r>
              <w:rPr>
                <w:rFonts w:ascii="Times New Roman" w:hAnsi="宋体" w:cs="Times New Roman"/>
                <w:color w:val="000000"/>
                <w:kern w:val="0"/>
              </w:rPr>
              <w:t>）慈善组织设立、变更、注销登记及慈善组织公开募捐资格审批</w:t>
            </w:r>
            <w:r>
              <w:rPr>
                <w:rFonts w:ascii="Times New Roman" w:hAnsi="Times New Roman" w:cs="Times New Roman"/>
                <w:color w:val="000000"/>
                <w:kern w:val="0"/>
              </w:rPr>
              <w:br w:type="textWrapping"/>
            </w:r>
            <w:r>
              <w:rPr>
                <w:rFonts w:ascii="Times New Roman" w:hAnsi="宋体" w:cs="Times New Roman"/>
                <w:color w:val="000000"/>
                <w:kern w:val="0"/>
              </w:rPr>
              <w:t>（</w:t>
            </w:r>
            <w:r>
              <w:rPr>
                <w:rFonts w:ascii="Times New Roman" w:hAnsi="Times New Roman" w:cs="Times New Roman"/>
                <w:color w:val="000000"/>
                <w:kern w:val="0"/>
              </w:rPr>
              <w:t>2</w:t>
            </w:r>
            <w:r>
              <w:rPr>
                <w:rFonts w:ascii="Times New Roman" w:hAnsi="宋体" w:cs="Times New Roman"/>
                <w:color w:val="000000"/>
                <w:kern w:val="0"/>
              </w:rPr>
              <w:t>）慈善组织设立</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民政部门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省、市级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47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64</w:t>
            </w:r>
          </w:p>
        </w:tc>
        <w:tc>
          <w:tcPr>
            <w:tcW w:w="18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我要开展公开募捐</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公开募捐资格审核</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民政部门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慈善组织公开募捐资格证书</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省、市、县级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慈善组织满二年</w:t>
            </w:r>
            <w:r>
              <w:rPr>
                <w:rFonts w:hint="eastAsia" w:ascii="Times New Roman" w:hAnsi="宋体" w:cs="Times New Roman"/>
                <w:color w:val="000000"/>
                <w:kern w:val="0"/>
              </w:rPr>
              <w:t>。</w:t>
            </w:r>
          </w:p>
        </w:tc>
      </w:tr>
      <w:tr>
        <w:tblPrEx>
          <w:tblCellMar>
            <w:top w:w="0" w:type="dxa"/>
            <w:left w:w="0" w:type="dxa"/>
            <w:bottom w:w="0" w:type="dxa"/>
            <w:right w:w="0" w:type="dxa"/>
          </w:tblCellMar>
        </w:tblPrEx>
        <w:trPr>
          <w:trHeight w:val="438"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65</w:t>
            </w:r>
          </w:p>
        </w:tc>
        <w:tc>
          <w:tcPr>
            <w:tcW w:w="18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hint="eastAsia" w:ascii="Times New Roman" w:hAnsi="Times New Roman" w:cs="Times New Roman"/>
                <w:color w:val="000000"/>
              </w:rPr>
            </w:pPr>
            <w:r>
              <w:rPr>
                <w:rFonts w:ascii="Times New Roman" w:hAnsi="宋体" w:cs="Times New Roman"/>
                <w:color w:val="000000"/>
                <w:kern w:val="0"/>
              </w:rPr>
              <w:t>我要</w:t>
            </w:r>
            <w:r>
              <w:rPr>
                <w:rFonts w:hint="eastAsia" w:ascii="Times New Roman" w:hAnsi="宋体" w:cs="Times New Roman"/>
                <w:color w:val="000000"/>
                <w:kern w:val="0"/>
              </w:rPr>
              <w:t>了解</w:t>
            </w:r>
            <w:r>
              <w:rPr>
                <w:rFonts w:ascii="Times New Roman" w:hAnsi="宋体" w:cs="Times New Roman"/>
                <w:color w:val="000000"/>
                <w:kern w:val="0"/>
              </w:rPr>
              <w:t>助学贷款</w:t>
            </w:r>
            <w:r>
              <w:rPr>
                <w:rFonts w:hint="eastAsia" w:ascii="Times New Roman" w:hAnsi="宋体" w:cs="Times New Roman"/>
                <w:color w:val="000000"/>
                <w:kern w:val="0"/>
              </w:rPr>
              <w:t>政策</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生源地助学贷款</w:t>
            </w:r>
            <w:r>
              <w:rPr>
                <w:rFonts w:hint="eastAsia" w:ascii="Times New Roman" w:hAnsi="宋体" w:cs="Times New Roman"/>
                <w:color w:val="000000"/>
                <w:kern w:val="0"/>
              </w:rPr>
              <w:t>政策发布</w:t>
            </w:r>
            <w:r>
              <w:rPr>
                <w:rFonts w:ascii="Times New Roman" w:hAnsi="宋体" w:cs="Times New Roman"/>
                <w:color w:val="000000"/>
                <w:kern w:val="0"/>
              </w:rPr>
              <w:t>服务</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教育部门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w:t>
            </w: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58"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66</w:t>
            </w:r>
          </w:p>
        </w:tc>
        <w:tc>
          <w:tcPr>
            <w:tcW w:w="18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我要办保安培训单位</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设立保安培训单位审批</w:t>
            </w:r>
            <w:r>
              <w:rPr>
                <w:rFonts w:ascii="Times New Roman" w:hAnsi="Times New Roman" w:cs="Times New Roman"/>
                <w:color w:val="000000"/>
                <w:kern w:val="0"/>
              </w:rPr>
              <w:t xml:space="preserve"> </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省</w:t>
            </w:r>
            <w:r>
              <w:rPr>
                <w:rFonts w:hint="eastAsia" w:ascii="Times New Roman" w:hAnsi="宋体" w:cs="Times New Roman"/>
                <w:color w:val="000000"/>
                <w:kern w:val="0"/>
              </w:rPr>
              <w:t>、市</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698"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67</w:t>
            </w:r>
          </w:p>
        </w:tc>
        <w:tc>
          <w:tcPr>
            <w:tcW w:w="18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我要办理中等职业学校招生简章、广告备案</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中等职业学校招生简章、广告备案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教育部门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508"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68</w:t>
            </w:r>
          </w:p>
        </w:tc>
        <w:tc>
          <w:tcPr>
            <w:tcW w:w="18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我要办理校车标牌</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校车使用许可</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教育部门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hint="eastAsia" w:ascii="Times New Roman" w:hAnsi="Times New Roman" w:cs="Times New Roman"/>
                <w:color w:val="000000"/>
              </w:rPr>
            </w:pPr>
            <w:r>
              <w:rPr>
                <w:rFonts w:hint="eastAsia" w:ascii="Times New Roman" w:hAnsi="Times New Roman" w:cs="Times New Roman"/>
                <w:color w:val="000000"/>
              </w:rPr>
              <w:t>校车标牌</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hint="eastAsia" w:ascii="Times New Roman" w:hAnsi="宋体" w:cs="Times New Roman"/>
                <w:color w:val="000000"/>
                <w:kern w:val="0"/>
              </w:rPr>
              <w:t>市、</w:t>
            </w: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485"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69</w:t>
            </w:r>
          </w:p>
        </w:tc>
        <w:tc>
          <w:tcPr>
            <w:tcW w:w="18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我要办理公司简易注销登记</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企业设立、变更、注销登记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484"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70</w:t>
            </w:r>
          </w:p>
        </w:tc>
        <w:tc>
          <w:tcPr>
            <w:tcW w:w="18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我要补领营业执照</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营业执照遗失补领、换发申请</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营业执照</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433"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71</w:t>
            </w:r>
          </w:p>
        </w:tc>
        <w:tc>
          <w:tcPr>
            <w:tcW w:w="18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我要办重要工业产品生产许可证</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重要工业产品生产许可证核发</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hint="eastAsia" w:ascii="Times New Roman" w:hAnsi="宋体" w:cs="Times New Roman"/>
                <w:color w:val="000000"/>
                <w:kern w:val="0"/>
              </w:rPr>
            </w:pPr>
            <w:r>
              <w:rPr>
                <w:rFonts w:ascii="Times New Roman" w:hAnsi="宋体" w:cs="Times New Roman"/>
                <w:color w:val="000000"/>
                <w:kern w:val="0"/>
              </w:rPr>
              <w:t>工业产品生产</w:t>
            </w:r>
          </w:p>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许可证</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省级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23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rPr>
              <w:t>72</w:t>
            </w:r>
          </w:p>
        </w:tc>
        <w:tc>
          <w:tcPr>
            <w:tcW w:w="18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我要办执业药师注册</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执业药师注册</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执业药师注册证</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省级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13"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73</w:t>
            </w:r>
          </w:p>
        </w:tc>
        <w:tc>
          <w:tcPr>
            <w:tcW w:w="18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我要办食盐定点批发企业审批</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食盐定点批发许可证核、换发</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食盐定点批发许可证书</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省级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448"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74</w:t>
            </w:r>
          </w:p>
        </w:tc>
        <w:tc>
          <w:tcPr>
            <w:tcW w:w="18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我要办食品添加剂生产许可证</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食品添加剂生产许可</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食品添加剂生产许可证</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省、市、县级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463"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75</w:t>
            </w:r>
          </w:p>
        </w:tc>
        <w:tc>
          <w:tcPr>
            <w:tcW w:w="18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我要办药品广告审批</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药品广告审批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省级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493"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76</w:t>
            </w:r>
          </w:p>
        </w:tc>
        <w:tc>
          <w:tcPr>
            <w:tcW w:w="18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我要办医疗器械广告审批</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医疗器械广告审批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省级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43"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77</w:t>
            </w:r>
          </w:p>
        </w:tc>
        <w:tc>
          <w:tcPr>
            <w:tcW w:w="18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我要办保健食品广告审批</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保健食品广告审批</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省级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35"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78</w:t>
            </w:r>
          </w:p>
        </w:tc>
        <w:tc>
          <w:tcPr>
            <w:tcW w:w="18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我要生产医疗器械</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第二类、第三类医疗器械生产许可</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hint="eastAsia" w:ascii="Times New Roman" w:hAnsi="宋体" w:cs="Times New Roman"/>
                <w:color w:val="000000"/>
                <w:kern w:val="0"/>
              </w:rPr>
            </w:pPr>
            <w:r>
              <w:rPr>
                <w:rFonts w:ascii="Times New Roman" w:hAnsi="宋体" w:cs="Times New Roman"/>
                <w:color w:val="000000"/>
                <w:kern w:val="0"/>
              </w:rPr>
              <w:t>医疗器械生产</w:t>
            </w:r>
          </w:p>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许可证</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Times New Roman" w:cs="Times New Roman"/>
                <w:color w:val="000000"/>
              </w:rPr>
            </w:pPr>
            <w:r>
              <w:rPr>
                <w:rFonts w:ascii="Times New Roman" w:hAnsi="宋体" w:cs="Times New Roman"/>
                <w:color w:val="000000"/>
                <w:kern w:val="0"/>
              </w:rPr>
              <w:t>省级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518"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79</w:t>
            </w:r>
          </w:p>
        </w:tc>
        <w:tc>
          <w:tcPr>
            <w:tcW w:w="18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我要办理个体工商户转型升级</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w:t>
            </w:r>
            <w:r>
              <w:rPr>
                <w:rFonts w:ascii="Times New Roman" w:hAnsi="Times New Roman" w:cs="Times New Roman"/>
                <w:color w:val="000000"/>
                <w:kern w:val="0"/>
              </w:rPr>
              <w:t>1</w:t>
            </w:r>
            <w:r>
              <w:rPr>
                <w:rFonts w:ascii="Times New Roman" w:hAnsi="宋体" w:cs="Times New Roman"/>
                <w:color w:val="000000"/>
                <w:kern w:val="0"/>
              </w:rPr>
              <w:t>）个体工商户注销</w:t>
            </w:r>
            <w:r>
              <w:rPr>
                <w:rFonts w:ascii="Times New Roman" w:hAnsi="Times New Roman" w:cs="Times New Roman"/>
                <w:color w:val="000000"/>
                <w:kern w:val="0"/>
              </w:rPr>
              <w:br w:type="textWrapping"/>
            </w:r>
            <w:r>
              <w:rPr>
                <w:rFonts w:ascii="Times New Roman" w:hAnsi="宋体" w:cs="Times New Roman"/>
                <w:color w:val="000000"/>
                <w:kern w:val="0"/>
              </w:rPr>
              <w:t>（</w:t>
            </w:r>
            <w:r>
              <w:rPr>
                <w:rFonts w:ascii="Times New Roman" w:hAnsi="Times New Roman" w:cs="Times New Roman"/>
                <w:color w:val="000000"/>
                <w:kern w:val="0"/>
              </w:rPr>
              <w:t>2</w:t>
            </w:r>
            <w:r>
              <w:rPr>
                <w:rFonts w:ascii="Times New Roman" w:hAnsi="宋体" w:cs="Times New Roman"/>
                <w:color w:val="000000"/>
                <w:kern w:val="0"/>
              </w:rPr>
              <w:t>）</w:t>
            </w:r>
            <w:r>
              <w:rPr>
                <w:rFonts w:ascii="Times New Roman" w:hAnsi="宋体" w:cs="Times New Roman"/>
                <w:color w:val="000000"/>
                <w:spacing w:val="-8"/>
                <w:kern w:val="0"/>
              </w:rPr>
              <w:t>企业设立登</w:t>
            </w:r>
            <w:r>
              <w:rPr>
                <w:rFonts w:ascii="Times New Roman" w:hAnsi="宋体" w:cs="Times New Roman"/>
                <w:color w:val="000000"/>
                <w:kern w:val="0"/>
              </w:rPr>
              <w:t>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Times New Roman" w:cs="Times New Roman"/>
                <w:color w:val="000000"/>
              </w:rPr>
            </w:pPr>
            <w:r>
              <w:rPr>
                <w:rFonts w:ascii="Times New Roman" w:hAnsi="宋体" w:cs="Times New Roman"/>
                <w:color w:val="000000"/>
                <w:kern w:val="0"/>
              </w:rPr>
              <w:t>营业执照</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w:t>
            </w:r>
            <w:r>
              <w:rPr>
                <w:rFonts w:ascii="Times New Roman" w:hAnsi="Times New Roman" w:cs="Times New Roman"/>
                <w:color w:val="000000"/>
                <w:kern w:val="0"/>
              </w:rPr>
              <w:t>1</w:t>
            </w:r>
            <w:r>
              <w:rPr>
                <w:rFonts w:ascii="Times New Roman" w:hAnsi="宋体" w:cs="Times New Roman"/>
                <w:color w:val="000000"/>
                <w:kern w:val="0"/>
              </w:rPr>
              <w:t>）县级</w:t>
            </w:r>
            <w:r>
              <w:rPr>
                <w:rFonts w:ascii="Times New Roman" w:hAnsi="Times New Roman" w:cs="Times New Roman"/>
                <w:color w:val="000000"/>
                <w:kern w:val="0"/>
              </w:rPr>
              <w:br w:type="textWrapping"/>
            </w:r>
            <w:r>
              <w:rPr>
                <w:rFonts w:ascii="Times New Roman" w:hAnsi="宋体" w:cs="Times New Roman"/>
                <w:color w:val="000000"/>
                <w:kern w:val="0"/>
              </w:rPr>
              <w:t>（</w:t>
            </w:r>
            <w:r>
              <w:rPr>
                <w:rFonts w:ascii="Times New Roman" w:hAnsi="Times New Roman" w:cs="Times New Roman"/>
                <w:color w:val="000000"/>
                <w:kern w:val="0"/>
              </w:rPr>
              <w:t>2</w:t>
            </w:r>
            <w:r>
              <w:rPr>
                <w:rFonts w:ascii="Times New Roman" w:hAnsi="宋体" w:cs="Times New Roman"/>
                <w:color w:val="000000"/>
                <w:kern w:val="0"/>
              </w:rPr>
              <w:t>）省、市、县级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r>
        <w:tblPrEx>
          <w:tblCellMar>
            <w:top w:w="0" w:type="dxa"/>
            <w:left w:w="0" w:type="dxa"/>
            <w:bottom w:w="0" w:type="dxa"/>
            <w:right w:w="0" w:type="dxa"/>
          </w:tblCellMar>
        </w:tblPrEx>
        <w:trPr>
          <w:trHeight w:val="388"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exact"/>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80</w:t>
            </w:r>
          </w:p>
        </w:tc>
        <w:tc>
          <w:tcPr>
            <w:tcW w:w="18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textAlignment w:val="center"/>
              <w:rPr>
                <w:rFonts w:ascii="Times New Roman" w:hAnsi="Times New Roman" w:cs="Times New Roman"/>
                <w:color w:val="000000"/>
              </w:rPr>
            </w:pPr>
            <w:r>
              <w:rPr>
                <w:rFonts w:ascii="Times New Roman" w:hAnsi="宋体" w:cs="Times New Roman"/>
                <w:color w:val="000000"/>
                <w:kern w:val="0"/>
              </w:rPr>
              <w:t>我要办理特种设备使用登记证</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textAlignment w:val="center"/>
              <w:rPr>
                <w:rFonts w:ascii="Times New Roman" w:hAnsi="Times New Roman" w:cs="Times New Roman"/>
                <w:color w:val="000000"/>
              </w:rPr>
            </w:pPr>
            <w:r>
              <w:rPr>
                <w:rFonts w:ascii="Times New Roman" w:hAnsi="宋体" w:cs="Times New Roman"/>
                <w:color w:val="000000"/>
                <w:kern w:val="0"/>
              </w:rPr>
              <w:t>特种设备使用登记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left"/>
              <w:textAlignment w:val="center"/>
              <w:rPr>
                <w:rFonts w:ascii="Times New Roman" w:hAnsi="Times New Roman" w:cs="Times New Roman"/>
                <w:color w:val="000000"/>
              </w:rPr>
            </w:pPr>
            <w:r>
              <w:rPr>
                <w:rFonts w:ascii="Times New Roman" w:hAnsi="宋体" w:cs="Times New Roman"/>
                <w:color w:val="000000"/>
                <w:kern w:val="0"/>
              </w:rPr>
              <w:t>市场监管部门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left"/>
              <w:textAlignment w:val="center"/>
              <w:rPr>
                <w:rFonts w:hint="eastAsia" w:ascii="Times New Roman" w:hAnsi="宋体" w:cs="Times New Roman"/>
                <w:color w:val="000000"/>
                <w:kern w:val="0"/>
              </w:rPr>
            </w:pPr>
            <w:r>
              <w:rPr>
                <w:rFonts w:ascii="Times New Roman" w:hAnsi="宋体" w:cs="Times New Roman"/>
                <w:color w:val="000000"/>
                <w:kern w:val="0"/>
              </w:rPr>
              <w:t>特种设备使用</w:t>
            </w:r>
          </w:p>
          <w:p>
            <w:pPr>
              <w:widowControl/>
              <w:adjustRightInd w:val="0"/>
              <w:snapToGrid w:val="0"/>
              <w:spacing w:line="360" w:lineRule="exact"/>
              <w:jc w:val="left"/>
              <w:textAlignment w:val="center"/>
              <w:rPr>
                <w:rFonts w:ascii="Times New Roman" w:hAnsi="Times New Roman" w:cs="Times New Roman"/>
                <w:color w:val="000000"/>
              </w:rPr>
            </w:pPr>
            <w:r>
              <w:rPr>
                <w:rFonts w:ascii="Times New Roman" w:hAnsi="宋体" w:cs="Times New Roman"/>
                <w:color w:val="000000"/>
                <w:kern w:val="0"/>
              </w:rPr>
              <w:t>登记证</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center"/>
              <w:textAlignment w:val="center"/>
              <w:rPr>
                <w:rFonts w:ascii="Times New Roman" w:hAnsi="Times New Roman" w:cs="Times New Roman"/>
                <w:color w:val="000000"/>
              </w:rPr>
            </w:pPr>
            <w:r>
              <w:rPr>
                <w:rFonts w:ascii="Times New Roman" w:hAnsi="宋体" w:cs="Times New Roman"/>
                <w:color w:val="000000"/>
                <w:kern w:val="0"/>
              </w:rPr>
              <w:t>市级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60" w:lineRule="exact"/>
              <w:rPr>
                <w:rFonts w:ascii="Times New Roman" w:hAnsi="Times New Roman" w:cs="Times New Roman"/>
                <w:color w:val="000000"/>
              </w:rPr>
            </w:pPr>
          </w:p>
        </w:tc>
      </w:tr>
      <w:tr>
        <w:tblPrEx>
          <w:tblCellMar>
            <w:top w:w="0" w:type="dxa"/>
            <w:left w:w="0" w:type="dxa"/>
            <w:bottom w:w="0" w:type="dxa"/>
            <w:right w:w="0" w:type="dxa"/>
          </w:tblCellMar>
        </w:tblPrEx>
        <w:trPr>
          <w:trHeight w:val="636"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exact"/>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81</w:t>
            </w:r>
          </w:p>
        </w:tc>
        <w:tc>
          <w:tcPr>
            <w:tcW w:w="18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textAlignment w:val="center"/>
              <w:rPr>
                <w:rFonts w:ascii="Times New Roman" w:hAnsi="Times New Roman" w:cs="Times New Roman"/>
                <w:color w:val="000000"/>
              </w:rPr>
            </w:pPr>
            <w:r>
              <w:rPr>
                <w:rFonts w:ascii="Times New Roman" w:hAnsi="宋体" w:cs="Times New Roman"/>
                <w:color w:val="000000"/>
                <w:kern w:val="0"/>
              </w:rPr>
              <w:t>我要办拖拉机、收割机驾驶证</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textAlignment w:val="center"/>
              <w:rPr>
                <w:rFonts w:ascii="Times New Roman" w:hAnsi="Times New Roman" w:cs="Times New Roman"/>
                <w:color w:val="000000"/>
              </w:rPr>
            </w:pPr>
            <w:r>
              <w:rPr>
                <w:rFonts w:ascii="Times New Roman" w:hAnsi="宋体" w:cs="Times New Roman"/>
                <w:color w:val="000000"/>
                <w:kern w:val="0"/>
              </w:rPr>
              <w:t>（</w:t>
            </w:r>
            <w:r>
              <w:rPr>
                <w:rFonts w:ascii="Times New Roman" w:hAnsi="Times New Roman" w:cs="Times New Roman"/>
                <w:color w:val="000000"/>
                <w:kern w:val="0"/>
              </w:rPr>
              <w:t>1</w:t>
            </w:r>
            <w:r>
              <w:rPr>
                <w:rFonts w:ascii="Times New Roman" w:hAnsi="宋体" w:cs="Times New Roman"/>
                <w:color w:val="000000"/>
                <w:kern w:val="0"/>
              </w:rPr>
              <w:t>）拖拉机和联合收割机驾驶证核发</w:t>
            </w:r>
            <w:r>
              <w:rPr>
                <w:rFonts w:ascii="Times New Roman" w:hAnsi="Times New Roman" w:cs="Times New Roman"/>
                <w:color w:val="000000"/>
                <w:kern w:val="0"/>
              </w:rPr>
              <w:br w:type="textWrapping"/>
            </w:r>
            <w:r>
              <w:rPr>
                <w:rFonts w:ascii="Times New Roman" w:hAnsi="宋体" w:cs="Times New Roman"/>
                <w:color w:val="000000"/>
                <w:kern w:val="0"/>
              </w:rPr>
              <w:t>（</w:t>
            </w:r>
            <w:r>
              <w:rPr>
                <w:rFonts w:ascii="Times New Roman" w:hAnsi="Times New Roman" w:cs="Times New Roman"/>
                <w:color w:val="000000"/>
                <w:kern w:val="0"/>
              </w:rPr>
              <w:t>2</w:t>
            </w:r>
            <w:r>
              <w:rPr>
                <w:rFonts w:ascii="Times New Roman" w:hAnsi="宋体" w:cs="Times New Roman"/>
                <w:color w:val="000000"/>
                <w:kern w:val="0"/>
              </w:rPr>
              <w:t>）拖拉机和联合收割机登记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left"/>
              <w:textAlignment w:val="center"/>
              <w:rPr>
                <w:rFonts w:ascii="Times New Roman" w:hAnsi="Times New Roman" w:cs="Times New Roman"/>
                <w:color w:val="000000"/>
              </w:rPr>
            </w:pPr>
            <w:r>
              <w:rPr>
                <w:rFonts w:ascii="Times New Roman" w:hAnsi="宋体" w:cs="Times New Roman"/>
                <w:color w:val="000000"/>
                <w:kern w:val="0"/>
              </w:rPr>
              <w:t>农业农村部门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left"/>
              <w:textAlignment w:val="center"/>
              <w:rPr>
                <w:rFonts w:ascii="Times New Roman" w:hAnsi="Times New Roman" w:cs="Times New Roman"/>
                <w:color w:val="000000"/>
              </w:rPr>
            </w:pPr>
            <w:r>
              <w:rPr>
                <w:rFonts w:ascii="Times New Roman" w:hAnsi="宋体" w:cs="Times New Roman"/>
                <w:color w:val="000000"/>
                <w:kern w:val="0"/>
              </w:rPr>
              <w:t>拖拉机和联合收割机驾驶证</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60" w:lineRule="exact"/>
              <w:rPr>
                <w:rFonts w:ascii="Times New Roman" w:hAnsi="Times New Roman" w:cs="Times New Roman"/>
                <w:color w:val="000000"/>
              </w:rPr>
            </w:pPr>
          </w:p>
        </w:tc>
      </w:tr>
      <w:tr>
        <w:tblPrEx>
          <w:tblCellMar>
            <w:top w:w="0" w:type="dxa"/>
            <w:left w:w="0" w:type="dxa"/>
            <w:bottom w:w="0" w:type="dxa"/>
            <w:right w:w="0" w:type="dxa"/>
          </w:tblCellMar>
        </w:tblPrEx>
        <w:trPr>
          <w:trHeight w:val="238"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exact"/>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82</w:t>
            </w:r>
          </w:p>
        </w:tc>
        <w:tc>
          <w:tcPr>
            <w:tcW w:w="18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textAlignment w:val="center"/>
              <w:rPr>
                <w:rFonts w:ascii="Times New Roman" w:hAnsi="Times New Roman" w:cs="Times New Roman"/>
                <w:color w:val="000000"/>
              </w:rPr>
            </w:pPr>
            <w:r>
              <w:rPr>
                <w:rFonts w:ascii="Times New Roman" w:hAnsi="宋体" w:cs="Times New Roman"/>
                <w:color w:val="000000"/>
                <w:kern w:val="0"/>
              </w:rPr>
              <w:t>我要办理执业兽医注册</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textAlignment w:val="center"/>
              <w:rPr>
                <w:rFonts w:ascii="Times New Roman" w:hAnsi="Times New Roman" w:cs="Times New Roman"/>
                <w:color w:val="000000"/>
              </w:rPr>
            </w:pPr>
            <w:r>
              <w:rPr>
                <w:rFonts w:ascii="Times New Roman" w:hAnsi="宋体" w:cs="Times New Roman"/>
                <w:color w:val="000000"/>
                <w:kern w:val="0"/>
              </w:rPr>
              <w:t>执业兽医注册</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left"/>
              <w:textAlignment w:val="center"/>
              <w:rPr>
                <w:rFonts w:ascii="Times New Roman" w:hAnsi="Times New Roman" w:cs="Times New Roman"/>
                <w:color w:val="000000"/>
              </w:rPr>
            </w:pPr>
            <w:r>
              <w:rPr>
                <w:rFonts w:ascii="Times New Roman" w:hAnsi="宋体" w:cs="Times New Roman"/>
                <w:color w:val="000000"/>
                <w:kern w:val="0"/>
              </w:rPr>
              <w:t>农业农村部门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left"/>
              <w:textAlignment w:val="center"/>
              <w:rPr>
                <w:rFonts w:ascii="Times New Roman" w:hAnsi="Times New Roman" w:cs="Times New Roman"/>
                <w:color w:val="000000"/>
              </w:rPr>
            </w:pPr>
            <w:r>
              <w:rPr>
                <w:rFonts w:ascii="Times New Roman" w:hAnsi="宋体" w:cs="Times New Roman"/>
                <w:color w:val="000000"/>
                <w:kern w:val="0"/>
              </w:rPr>
              <w:t>兽医师执业证</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60" w:lineRule="exact"/>
              <w:rPr>
                <w:rFonts w:ascii="Times New Roman" w:hAnsi="Times New Roman" w:cs="Times New Roman"/>
                <w:color w:val="000000"/>
              </w:rPr>
            </w:pPr>
          </w:p>
        </w:tc>
      </w:tr>
      <w:tr>
        <w:tblPrEx>
          <w:tblCellMar>
            <w:top w:w="0" w:type="dxa"/>
            <w:left w:w="0" w:type="dxa"/>
            <w:bottom w:w="0" w:type="dxa"/>
            <w:right w:w="0" w:type="dxa"/>
          </w:tblCellMar>
        </w:tblPrEx>
        <w:trPr>
          <w:trHeight w:val="672"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exact"/>
              <w:jc w:val="center"/>
              <w:textAlignment w:val="center"/>
              <w:rPr>
                <w:rFonts w:ascii="Times New Roman" w:hAnsi="Times New Roman" w:cs="Times New Roman"/>
                <w:color w:val="000000"/>
              </w:rPr>
            </w:pPr>
            <w:r>
              <w:rPr>
                <w:rFonts w:hint="eastAsia" w:ascii="Times New Roman" w:hAnsi="Times New Roman" w:cs="Times New Roman"/>
                <w:color w:val="000000"/>
                <w:kern w:val="0"/>
              </w:rPr>
              <w:t>83</w:t>
            </w:r>
          </w:p>
        </w:tc>
        <w:tc>
          <w:tcPr>
            <w:tcW w:w="18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textAlignment w:val="center"/>
              <w:rPr>
                <w:rFonts w:ascii="Times New Roman" w:hAnsi="Times New Roman" w:cs="Times New Roman"/>
                <w:color w:val="000000"/>
              </w:rPr>
            </w:pPr>
            <w:r>
              <w:rPr>
                <w:rFonts w:ascii="Times New Roman" w:hAnsi="宋体" w:cs="Times New Roman"/>
                <w:color w:val="000000"/>
                <w:kern w:val="0"/>
              </w:rPr>
              <w:t>我要办理乡村兽医登记证</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textAlignment w:val="center"/>
              <w:rPr>
                <w:rFonts w:ascii="Times New Roman" w:hAnsi="Times New Roman" w:cs="Times New Roman"/>
                <w:color w:val="000000"/>
              </w:rPr>
            </w:pPr>
            <w:r>
              <w:rPr>
                <w:rFonts w:ascii="Times New Roman" w:hAnsi="宋体" w:cs="Times New Roman"/>
                <w:color w:val="000000"/>
                <w:kern w:val="0"/>
              </w:rPr>
              <w:t>乡村兽医登记许可</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left"/>
              <w:textAlignment w:val="center"/>
              <w:rPr>
                <w:rFonts w:ascii="Times New Roman" w:hAnsi="Times New Roman" w:cs="Times New Roman"/>
                <w:color w:val="000000"/>
              </w:rPr>
            </w:pPr>
            <w:r>
              <w:rPr>
                <w:rFonts w:ascii="Times New Roman" w:hAnsi="宋体" w:cs="Times New Roman"/>
                <w:color w:val="000000"/>
                <w:kern w:val="0"/>
              </w:rPr>
              <w:t>农业农村部门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left"/>
              <w:textAlignment w:val="center"/>
              <w:rPr>
                <w:rFonts w:ascii="Times New Roman" w:hAnsi="Times New Roman" w:cs="Times New Roman"/>
                <w:color w:val="000000"/>
              </w:rPr>
            </w:pPr>
            <w:r>
              <w:rPr>
                <w:rFonts w:ascii="Times New Roman" w:hAnsi="宋体" w:cs="Times New Roman"/>
                <w:color w:val="000000"/>
                <w:kern w:val="0"/>
              </w:rPr>
              <w:t>乡村兽医登记证</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60" w:lineRule="exact"/>
              <w:rPr>
                <w:rFonts w:ascii="Times New Roman" w:hAnsi="Times New Roman" w:cs="Times New Roman"/>
                <w:color w:val="000000"/>
              </w:rPr>
            </w:pPr>
          </w:p>
        </w:tc>
      </w:tr>
      <w:tr>
        <w:tblPrEx>
          <w:tblCellMar>
            <w:top w:w="0" w:type="dxa"/>
            <w:left w:w="0" w:type="dxa"/>
            <w:bottom w:w="0" w:type="dxa"/>
            <w:right w:w="0" w:type="dxa"/>
          </w:tblCellMar>
        </w:tblPrEx>
        <w:trPr>
          <w:trHeight w:val="672"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exact"/>
              <w:jc w:val="center"/>
              <w:textAlignment w:val="center"/>
              <w:rPr>
                <w:rFonts w:ascii="Times New Roman" w:hAnsi="Times New Roman" w:cs="Times New Roman"/>
                <w:color w:val="000000"/>
              </w:rPr>
            </w:pPr>
            <w:r>
              <w:rPr>
                <w:rFonts w:hint="eastAsia" w:ascii="Times New Roman" w:hAnsi="Times New Roman" w:cs="Times New Roman"/>
                <w:color w:val="000000"/>
                <w:kern w:val="0"/>
              </w:rPr>
              <w:t>84</w:t>
            </w:r>
          </w:p>
        </w:tc>
        <w:tc>
          <w:tcPr>
            <w:tcW w:w="18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textAlignment w:val="center"/>
              <w:rPr>
                <w:rFonts w:ascii="Times New Roman" w:hAnsi="Times New Roman" w:cs="Times New Roman"/>
                <w:color w:val="000000"/>
              </w:rPr>
            </w:pPr>
            <w:r>
              <w:rPr>
                <w:rFonts w:ascii="Times New Roman" w:hAnsi="宋体" w:cs="Times New Roman"/>
                <w:color w:val="000000"/>
                <w:kern w:val="0"/>
              </w:rPr>
              <w:t>我要办建筑工程施工许可</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textAlignment w:val="center"/>
              <w:rPr>
                <w:rFonts w:ascii="Times New Roman" w:hAnsi="Times New Roman" w:cs="Times New Roman"/>
                <w:color w:val="000000"/>
              </w:rPr>
            </w:pPr>
            <w:r>
              <w:rPr>
                <w:rFonts w:ascii="Times New Roman" w:hAnsi="宋体" w:cs="Times New Roman"/>
                <w:color w:val="000000"/>
                <w:kern w:val="0"/>
              </w:rPr>
              <w:t>建筑工程施工许可证核发</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left"/>
              <w:textAlignment w:val="center"/>
              <w:rPr>
                <w:rFonts w:ascii="Times New Roman" w:hAnsi="Times New Roman" w:cs="Times New Roman"/>
                <w:color w:val="000000"/>
              </w:rPr>
            </w:pPr>
            <w:r>
              <w:rPr>
                <w:rFonts w:ascii="Times New Roman" w:hAnsi="宋体" w:cs="Times New Roman"/>
                <w:color w:val="000000"/>
                <w:kern w:val="0"/>
              </w:rPr>
              <w:t>住房城乡建设部门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left"/>
              <w:textAlignment w:val="center"/>
              <w:rPr>
                <w:rFonts w:hint="eastAsia" w:ascii="Times New Roman" w:hAnsi="宋体" w:cs="Times New Roman"/>
                <w:color w:val="000000"/>
                <w:kern w:val="0"/>
              </w:rPr>
            </w:pPr>
            <w:r>
              <w:rPr>
                <w:rFonts w:ascii="Times New Roman" w:hAnsi="宋体" w:cs="Times New Roman"/>
                <w:color w:val="000000"/>
                <w:kern w:val="0"/>
              </w:rPr>
              <w:t>建筑工程施工</w:t>
            </w:r>
          </w:p>
          <w:p>
            <w:pPr>
              <w:widowControl/>
              <w:adjustRightInd w:val="0"/>
              <w:snapToGrid w:val="0"/>
              <w:spacing w:line="360" w:lineRule="exact"/>
              <w:jc w:val="left"/>
              <w:textAlignment w:val="center"/>
              <w:rPr>
                <w:rFonts w:ascii="Times New Roman" w:hAnsi="Times New Roman" w:cs="Times New Roman"/>
                <w:color w:val="000000"/>
              </w:rPr>
            </w:pPr>
            <w:r>
              <w:rPr>
                <w:rFonts w:ascii="Times New Roman" w:hAnsi="宋体" w:cs="Times New Roman"/>
                <w:color w:val="000000"/>
                <w:kern w:val="0"/>
              </w:rPr>
              <w:t>许可证</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center"/>
              <w:textAlignment w:val="center"/>
              <w:rPr>
                <w:rFonts w:ascii="Times New Roman" w:hAnsi="Times New Roman" w:cs="Times New Roman"/>
                <w:color w:val="000000"/>
              </w:rPr>
            </w:pPr>
            <w:r>
              <w:rPr>
                <w:rFonts w:ascii="Times New Roman" w:hAnsi="宋体" w:cs="Times New Roman"/>
                <w:color w:val="000000"/>
                <w:kern w:val="0"/>
              </w:rPr>
              <w:t>省、市、县级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60" w:lineRule="exact"/>
              <w:rPr>
                <w:rFonts w:ascii="Times New Roman" w:hAnsi="Times New Roman" w:cs="Times New Roman"/>
                <w:color w:val="000000"/>
              </w:rPr>
            </w:pPr>
          </w:p>
        </w:tc>
      </w:tr>
      <w:tr>
        <w:tblPrEx>
          <w:tblCellMar>
            <w:top w:w="0" w:type="dxa"/>
            <w:left w:w="0" w:type="dxa"/>
            <w:bottom w:w="0" w:type="dxa"/>
            <w:right w:w="0" w:type="dxa"/>
          </w:tblCellMar>
        </w:tblPrEx>
        <w:trPr>
          <w:trHeight w:val="508"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exact"/>
              <w:jc w:val="center"/>
              <w:textAlignment w:val="center"/>
              <w:rPr>
                <w:rFonts w:ascii="Times New Roman" w:hAnsi="Times New Roman" w:cs="Times New Roman"/>
                <w:color w:val="000000"/>
              </w:rPr>
            </w:pPr>
            <w:r>
              <w:rPr>
                <w:rFonts w:hint="eastAsia" w:ascii="Times New Roman" w:hAnsi="Times New Roman" w:cs="Times New Roman"/>
                <w:color w:val="000000"/>
                <w:kern w:val="0"/>
              </w:rPr>
              <w:t>85</w:t>
            </w:r>
          </w:p>
        </w:tc>
        <w:tc>
          <w:tcPr>
            <w:tcW w:w="18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textAlignment w:val="center"/>
              <w:rPr>
                <w:rFonts w:ascii="Times New Roman" w:hAnsi="Times New Roman" w:cs="Times New Roman"/>
                <w:color w:val="000000"/>
              </w:rPr>
            </w:pPr>
            <w:r>
              <w:rPr>
                <w:rFonts w:ascii="Times New Roman" w:hAnsi="宋体" w:cs="Times New Roman"/>
                <w:color w:val="000000"/>
                <w:kern w:val="0"/>
              </w:rPr>
              <w:t>我要办排水许可证</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textAlignment w:val="center"/>
              <w:rPr>
                <w:rFonts w:ascii="Times New Roman" w:hAnsi="Times New Roman" w:cs="Times New Roman"/>
                <w:color w:val="000000"/>
              </w:rPr>
            </w:pPr>
            <w:r>
              <w:rPr>
                <w:rFonts w:ascii="Times New Roman" w:hAnsi="宋体" w:cs="Times New Roman"/>
                <w:color w:val="000000"/>
                <w:kern w:val="0"/>
              </w:rPr>
              <w:t>城镇污水排入排水管网许可</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left"/>
              <w:textAlignment w:val="center"/>
              <w:rPr>
                <w:rFonts w:ascii="Times New Roman" w:hAnsi="Times New Roman" w:cs="Times New Roman"/>
                <w:color w:val="000000"/>
              </w:rPr>
            </w:pPr>
            <w:r>
              <w:rPr>
                <w:rFonts w:ascii="Times New Roman" w:hAnsi="宋体" w:cs="Times New Roman"/>
                <w:color w:val="000000"/>
                <w:kern w:val="0"/>
              </w:rPr>
              <w:t>住房城乡建设</w:t>
            </w:r>
            <w:r>
              <w:rPr>
                <w:rFonts w:hint="eastAsia" w:ascii="Times New Roman" w:hAnsi="宋体" w:cs="Times New Roman"/>
                <w:color w:val="000000"/>
                <w:kern w:val="0"/>
              </w:rPr>
              <w:t>/城管</w:t>
            </w:r>
            <w:r>
              <w:rPr>
                <w:rFonts w:ascii="Times New Roman" w:hAnsi="宋体" w:cs="Times New Roman"/>
                <w:color w:val="000000"/>
                <w:kern w:val="0"/>
              </w:rPr>
              <w:t>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left"/>
              <w:textAlignment w:val="center"/>
              <w:rPr>
                <w:rFonts w:ascii="Times New Roman" w:hAnsi="Times New Roman" w:cs="Times New Roman"/>
                <w:color w:val="000000"/>
              </w:rPr>
            </w:pPr>
            <w:r>
              <w:rPr>
                <w:rFonts w:ascii="Times New Roman" w:hAnsi="宋体" w:cs="Times New Roman"/>
                <w:color w:val="000000"/>
                <w:kern w:val="0"/>
              </w:rPr>
              <w:t>城镇污水排入排水管网许可证</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center"/>
              <w:textAlignment w:val="center"/>
              <w:rPr>
                <w:rFonts w:ascii="Times New Roman" w:hAnsi="Times New Roman" w:cs="Times New Roman"/>
                <w:color w:val="000000"/>
              </w:rPr>
            </w:pPr>
            <w:r>
              <w:rPr>
                <w:rFonts w:ascii="Times New Roman" w:hAnsi="宋体" w:cs="Times New Roman"/>
                <w:color w:val="000000"/>
                <w:kern w:val="0"/>
              </w:rPr>
              <w:t>省、市、县级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60" w:lineRule="exact"/>
              <w:rPr>
                <w:rFonts w:ascii="Times New Roman" w:hAnsi="Times New Roman" w:cs="Times New Roman"/>
                <w:color w:val="000000"/>
              </w:rPr>
            </w:pPr>
          </w:p>
        </w:tc>
      </w:tr>
      <w:tr>
        <w:tblPrEx>
          <w:tblCellMar>
            <w:top w:w="0" w:type="dxa"/>
            <w:left w:w="0" w:type="dxa"/>
            <w:bottom w:w="0" w:type="dxa"/>
            <w:right w:w="0" w:type="dxa"/>
          </w:tblCellMar>
        </w:tblPrEx>
        <w:trPr>
          <w:trHeight w:val="478"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exact"/>
              <w:jc w:val="center"/>
              <w:textAlignment w:val="center"/>
              <w:rPr>
                <w:rFonts w:ascii="Times New Roman" w:hAnsi="Times New Roman" w:cs="Times New Roman"/>
                <w:color w:val="000000"/>
              </w:rPr>
            </w:pPr>
            <w:r>
              <w:rPr>
                <w:rFonts w:hint="eastAsia" w:ascii="Times New Roman" w:hAnsi="Times New Roman" w:cs="Times New Roman"/>
                <w:color w:val="000000"/>
                <w:kern w:val="0"/>
              </w:rPr>
              <w:t>86</w:t>
            </w:r>
          </w:p>
        </w:tc>
        <w:tc>
          <w:tcPr>
            <w:tcW w:w="18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textAlignment w:val="center"/>
              <w:rPr>
                <w:rFonts w:ascii="Times New Roman" w:hAnsi="Times New Roman" w:cs="Times New Roman"/>
                <w:color w:val="000000"/>
              </w:rPr>
            </w:pPr>
            <w:r>
              <w:rPr>
                <w:rFonts w:ascii="Times New Roman" w:hAnsi="宋体" w:cs="Times New Roman"/>
                <w:color w:val="000000"/>
                <w:kern w:val="0"/>
              </w:rPr>
              <w:t>我要申请白蚁防治</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textAlignment w:val="center"/>
              <w:rPr>
                <w:rFonts w:ascii="Times New Roman" w:hAnsi="Times New Roman" w:cs="Times New Roman"/>
                <w:color w:val="000000"/>
              </w:rPr>
            </w:pPr>
            <w:r>
              <w:rPr>
                <w:rFonts w:ascii="Times New Roman" w:hAnsi="宋体" w:cs="Times New Roman"/>
                <w:color w:val="000000"/>
                <w:kern w:val="0"/>
              </w:rPr>
              <w:t>城市房屋白蚁预防、灭治的监督管理</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left"/>
              <w:textAlignment w:val="center"/>
              <w:rPr>
                <w:rFonts w:ascii="Times New Roman" w:hAnsi="Times New Roman" w:cs="Times New Roman"/>
                <w:color w:val="000000"/>
              </w:rPr>
            </w:pPr>
            <w:r>
              <w:rPr>
                <w:rFonts w:ascii="Times New Roman" w:hAnsi="宋体" w:cs="Times New Roman"/>
                <w:color w:val="000000"/>
                <w:kern w:val="0"/>
              </w:rPr>
              <w:t>住房城乡建设部门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60" w:lineRule="exact"/>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center"/>
              <w:textAlignment w:val="center"/>
              <w:rPr>
                <w:rFonts w:ascii="Times New Roman" w:hAnsi="Times New Roman" w:cs="Times New Roman"/>
                <w:color w:val="000000"/>
              </w:rPr>
            </w:pPr>
            <w:r>
              <w:rPr>
                <w:rFonts w:hint="eastAsia" w:ascii="Times New Roman" w:hAnsi="宋体" w:cs="Times New Roman"/>
                <w:color w:val="000000"/>
                <w:kern w:val="0"/>
              </w:rPr>
              <w:t>市、</w:t>
            </w: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60" w:lineRule="exact"/>
              <w:rPr>
                <w:rFonts w:ascii="Times New Roman" w:hAnsi="Times New Roman" w:cs="Times New Roman"/>
                <w:color w:val="000000"/>
              </w:rPr>
            </w:pPr>
          </w:p>
        </w:tc>
      </w:tr>
      <w:tr>
        <w:tblPrEx>
          <w:tblCellMar>
            <w:top w:w="0" w:type="dxa"/>
            <w:left w:w="0" w:type="dxa"/>
            <w:bottom w:w="0" w:type="dxa"/>
            <w:right w:w="0" w:type="dxa"/>
          </w:tblCellMar>
        </w:tblPrEx>
        <w:trPr>
          <w:trHeight w:val="1954" w:hRule="atLeast"/>
        </w:trPr>
        <w:tc>
          <w:tcPr>
            <w:tcW w:w="686" w:type="dxa"/>
            <w:tcBorders>
              <w:top w:val="single" w:color="auto" w:sz="4" w:space="0"/>
              <w:left w:val="single" w:color="000000" w:sz="4" w:space="0"/>
              <w:bottom w:val="single" w:color="000000" w:sz="4" w:space="0"/>
              <w:right w:val="single" w:color="000000" w:sz="4" w:space="0"/>
            </w:tcBorders>
            <w:vAlign w:val="center"/>
          </w:tcPr>
          <w:p>
            <w:pPr>
              <w:widowControl/>
              <w:adjustRightInd w:val="0"/>
              <w:snapToGrid w:val="0"/>
              <w:spacing w:line="360" w:lineRule="exact"/>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87</w:t>
            </w:r>
          </w:p>
        </w:tc>
        <w:tc>
          <w:tcPr>
            <w:tcW w:w="1866" w:type="dxa"/>
            <w:tcBorders>
              <w:top w:val="single" w:color="auto"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textAlignment w:val="center"/>
              <w:rPr>
                <w:rFonts w:ascii="Times New Roman" w:hAnsi="Times New Roman" w:cs="Times New Roman"/>
                <w:color w:val="000000"/>
              </w:rPr>
            </w:pPr>
            <w:r>
              <w:rPr>
                <w:rFonts w:ascii="Times New Roman" w:hAnsi="宋体" w:cs="Times New Roman"/>
                <w:color w:val="000000"/>
                <w:kern w:val="0"/>
              </w:rPr>
              <w:t>我要办理医师执业注册</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left"/>
              <w:textAlignment w:val="center"/>
              <w:rPr>
                <w:rFonts w:ascii="Times New Roman" w:hAnsi="Times New Roman" w:cs="Times New Roman"/>
                <w:color w:val="000000"/>
              </w:rPr>
            </w:pPr>
            <w:r>
              <w:rPr>
                <w:rFonts w:ascii="Times New Roman" w:hAnsi="宋体" w:cs="Times New Roman"/>
                <w:color w:val="000000"/>
                <w:kern w:val="0"/>
              </w:rPr>
              <w:t>（</w:t>
            </w:r>
            <w:r>
              <w:rPr>
                <w:rFonts w:ascii="Times New Roman" w:hAnsi="Times New Roman" w:cs="Times New Roman"/>
                <w:color w:val="000000"/>
                <w:kern w:val="0"/>
              </w:rPr>
              <w:t>1</w:t>
            </w:r>
            <w:r>
              <w:rPr>
                <w:rFonts w:ascii="Times New Roman" w:hAnsi="宋体" w:cs="Times New Roman"/>
                <w:color w:val="000000"/>
                <w:kern w:val="0"/>
              </w:rPr>
              <w:t>）</w:t>
            </w:r>
            <w:r>
              <w:rPr>
                <w:rFonts w:ascii="Times New Roman" w:hAnsi="Times New Roman" w:cs="Times New Roman"/>
                <w:color w:val="000000"/>
                <w:kern w:val="0"/>
              </w:rPr>
              <w:t xml:space="preserve"> </w:t>
            </w:r>
            <w:r>
              <w:rPr>
                <w:rFonts w:ascii="Times New Roman" w:hAnsi="宋体" w:cs="Times New Roman"/>
                <w:color w:val="000000"/>
                <w:kern w:val="0"/>
              </w:rPr>
              <w:t>医师执业注册（含外国医师来华短期行医许可，台湾地区医师在大陆短期行医许可，香港、澳门特别行政区医师在内地短期行医许可）</w:t>
            </w:r>
            <w:r>
              <w:rPr>
                <w:rFonts w:ascii="Times New Roman" w:hAnsi="Times New Roman" w:cs="Times New Roman"/>
                <w:color w:val="000000"/>
                <w:kern w:val="0"/>
              </w:rPr>
              <w:t xml:space="preserve">                                    </w:t>
            </w:r>
            <w:r>
              <w:rPr>
                <w:rFonts w:ascii="Times New Roman" w:hAnsi="宋体" w:cs="Times New Roman"/>
                <w:color w:val="000000"/>
                <w:kern w:val="0"/>
              </w:rPr>
              <w:t>（</w:t>
            </w:r>
            <w:r>
              <w:rPr>
                <w:rFonts w:ascii="Times New Roman" w:hAnsi="Times New Roman" w:cs="Times New Roman"/>
                <w:color w:val="000000"/>
                <w:kern w:val="0"/>
              </w:rPr>
              <w:t>2</w:t>
            </w:r>
            <w:r>
              <w:rPr>
                <w:rFonts w:ascii="Times New Roman" w:hAnsi="宋体" w:cs="Times New Roman"/>
                <w:color w:val="000000"/>
                <w:kern w:val="0"/>
              </w:rPr>
              <w:t>）医师变更注册（含执业变更地点和执业范围）</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left"/>
              <w:textAlignment w:val="center"/>
              <w:rPr>
                <w:rFonts w:ascii="Times New Roman" w:hAnsi="Times New Roman" w:cs="Times New Roman"/>
                <w:color w:val="000000"/>
              </w:rPr>
            </w:pPr>
            <w:r>
              <w:rPr>
                <w:rFonts w:ascii="Times New Roman" w:hAnsi="宋体" w:cs="Times New Roman"/>
                <w:color w:val="000000"/>
                <w:kern w:val="0"/>
              </w:rPr>
              <w:t>卫生健康部门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left"/>
              <w:textAlignment w:val="center"/>
              <w:rPr>
                <w:rFonts w:hint="eastAsia" w:ascii="Times New Roman" w:hAnsi="Times New Roman" w:cs="Times New Roman"/>
                <w:color w:val="000000"/>
              </w:rPr>
            </w:pPr>
            <w:r>
              <w:rPr>
                <w:rFonts w:ascii="Times New Roman" w:hAnsi="宋体" w:cs="Times New Roman"/>
                <w:color w:val="000000"/>
                <w:kern w:val="0"/>
              </w:rPr>
              <w:t>医生执业证</w:t>
            </w:r>
            <w:r>
              <w:rPr>
                <w:rFonts w:hint="eastAsia" w:ascii="Times New Roman" w:hAnsi="宋体" w:cs="Times New Roman"/>
                <w:color w:val="000000"/>
                <w:kern w:val="0"/>
              </w:rPr>
              <w:t>书</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center"/>
              <w:textAlignment w:val="center"/>
              <w:rPr>
                <w:rFonts w:ascii="Times New Roman" w:hAnsi="Times New Roman" w:cs="Times New Roman"/>
                <w:color w:val="000000"/>
              </w:rPr>
            </w:pPr>
            <w:r>
              <w:rPr>
                <w:rFonts w:ascii="Times New Roman" w:hAnsi="宋体" w:cs="Times New Roman"/>
                <w:color w:val="000000"/>
                <w:kern w:val="0"/>
              </w:rPr>
              <w:t>省、市、县级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60" w:lineRule="exact"/>
              <w:rPr>
                <w:rFonts w:ascii="Times New Roman" w:hAnsi="Times New Roman" w:cs="Times New Roman"/>
                <w:color w:val="000000"/>
              </w:rPr>
            </w:pPr>
          </w:p>
        </w:tc>
      </w:tr>
      <w:tr>
        <w:tblPrEx>
          <w:tblCellMar>
            <w:top w:w="0" w:type="dxa"/>
            <w:left w:w="0" w:type="dxa"/>
            <w:bottom w:w="0" w:type="dxa"/>
            <w:right w:w="0" w:type="dxa"/>
          </w:tblCellMar>
        </w:tblPrEx>
        <w:trPr>
          <w:trHeight w:val="509"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exact"/>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88</w:t>
            </w:r>
          </w:p>
        </w:tc>
        <w:tc>
          <w:tcPr>
            <w:tcW w:w="18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textAlignment w:val="center"/>
              <w:rPr>
                <w:rFonts w:ascii="Times New Roman" w:hAnsi="Times New Roman" w:cs="Times New Roman"/>
                <w:color w:val="000000"/>
              </w:rPr>
            </w:pPr>
            <w:r>
              <w:rPr>
                <w:rFonts w:ascii="Times New Roman" w:hAnsi="宋体" w:cs="Times New Roman"/>
                <w:color w:val="000000"/>
                <w:kern w:val="0"/>
              </w:rPr>
              <w:t>我要办理护士执业注册</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textAlignment w:val="center"/>
              <w:rPr>
                <w:rFonts w:ascii="Times New Roman" w:hAnsi="Times New Roman" w:cs="Times New Roman"/>
                <w:color w:val="000000"/>
              </w:rPr>
            </w:pPr>
            <w:r>
              <w:rPr>
                <w:rFonts w:ascii="Times New Roman" w:hAnsi="宋体" w:cs="Times New Roman"/>
                <w:color w:val="000000"/>
                <w:kern w:val="0"/>
              </w:rPr>
              <w:t>护士执业注册</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left"/>
              <w:textAlignment w:val="center"/>
              <w:rPr>
                <w:rFonts w:ascii="Times New Roman" w:hAnsi="Times New Roman" w:cs="Times New Roman"/>
                <w:color w:val="000000"/>
              </w:rPr>
            </w:pPr>
            <w:r>
              <w:rPr>
                <w:rFonts w:ascii="Times New Roman" w:hAnsi="宋体" w:cs="Times New Roman"/>
                <w:color w:val="000000"/>
                <w:kern w:val="0"/>
              </w:rPr>
              <w:t>卫生健康部门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left"/>
              <w:textAlignment w:val="center"/>
              <w:rPr>
                <w:rFonts w:ascii="Times New Roman" w:hAnsi="Times New Roman" w:cs="Times New Roman"/>
                <w:color w:val="000000"/>
              </w:rPr>
            </w:pPr>
            <w:r>
              <w:rPr>
                <w:rFonts w:ascii="Times New Roman" w:hAnsi="宋体" w:cs="Times New Roman"/>
                <w:color w:val="000000"/>
                <w:kern w:val="0"/>
              </w:rPr>
              <w:t>护士执业证书</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center"/>
              <w:textAlignment w:val="center"/>
              <w:rPr>
                <w:rFonts w:ascii="Times New Roman" w:hAnsi="Times New Roman" w:cs="Times New Roman"/>
                <w:color w:val="000000"/>
              </w:rPr>
            </w:pPr>
            <w:r>
              <w:rPr>
                <w:rFonts w:hint="eastAsia" w:ascii="Times New Roman" w:hAnsi="宋体" w:cs="Times New Roman"/>
                <w:color w:val="000000"/>
                <w:kern w:val="0"/>
              </w:rPr>
              <w:t>市、县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60" w:lineRule="exact"/>
              <w:rPr>
                <w:rFonts w:ascii="Times New Roman" w:hAnsi="Times New Roman" w:cs="Times New Roman"/>
                <w:color w:val="000000"/>
              </w:rPr>
            </w:pPr>
          </w:p>
        </w:tc>
      </w:tr>
      <w:tr>
        <w:tblPrEx>
          <w:tblCellMar>
            <w:top w:w="0" w:type="dxa"/>
            <w:left w:w="0" w:type="dxa"/>
            <w:bottom w:w="0" w:type="dxa"/>
            <w:right w:w="0" w:type="dxa"/>
          </w:tblCellMar>
        </w:tblPrEx>
        <w:trPr>
          <w:trHeight w:val="388"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exact"/>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89</w:t>
            </w:r>
          </w:p>
        </w:tc>
        <w:tc>
          <w:tcPr>
            <w:tcW w:w="18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textAlignment w:val="center"/>
              <w:rPr>
                <w:rFonts w:ascii="Times New Roman" w:hAnsi="Times New Roman" w:cs="Times New Roman"/>
                <w:color w:val="000000"/>
              </w:rPr>
            </w:pPr>
            <w:r>
              <w:rPr>
                <w:rFonts w:ascii="Times New Roman" w:hAnsi="宋体" w:cs="Times New Roman"/>
                <w:color w:val="000000"/>
                <w:kern w:val="0"/>
              </w:rPr>
              <w:t>我要办港澳同胞短期来内地暂住登记</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textAlignment w:val="center"/>
              <w:rPr>
                <w:rFonts w:ascii="Times New Roman" w:hAnsi="Times New Roman" w:cs="Times New Roman"/>
                <w:color w:val="000000"/>
              </w:rPr>
            </w:pPr>
            <w:r>
              <w:rPr>
                <w:rFonts w:ascii="Times New Roman" w:hAnsi="宋体" w:cs="Times New Roman"/>
                <w:color w:val="000000"/>
                <w:kern w:val="0"/>
              </w:rPr>
              <w:t>对港澳居民的暂住登记</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left"/>
              <w:textAlignment w:val="center"/>
              <w:rPr>
                <w:rFonts w:ascii="Times New Roman" w:hAnsi="Times New Roman" w:cs="Times New Roman"/>
                <w:color w:val="00000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60" w:lineRule="exact"/>
              <w:jc w:val="left"/>
              <w:rPr>
                <w:rFonts w:ascii="Times New Roman" w:hAnsi="Times New Roman" w:cs="Times New Roman"/>
                <w:color w:val="000000"/>
              </w:rPr>
            </w:pPr>
            <w:r>
              <w:rPr>
                <w:rFonts w:hint="eastAsia" w:ascii="Times New Roman" w:hAnsi="Times New Roman" w:cs="Times New Roman"/>
                <w:color w:val="000000"/>
              </w:rPr>
              <w:t>港澳居民来往大陆通行证</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center"/>
              <w:textAlignment w:val="center"/>
              <w:rPr>
                <w:rFonts w:ascii="Times New Roman" w:hAnsi="Times New Roman" w:cs="Times New Roman"/>
                <w:color w:val="000000"/>
              </w:rPr>
            </w:pPr>
            <w:r>
              <w:rPr>
                <w:rFonts w:ascii="Times New Roman" w:hAnsi="宋体" w:cs="Times New Roman"/>
                <w:color w:val="000000"/>
                <w:kern w:val="0"/>
              </w:rPr>
              <w:t>省、市、县级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60" w:lineRule="exact"/>
              <w:rPr>
                <w:rFonts w:ascii="Times New Roman" w:hAnsi="Times New Roman" w:cs="Times New Roman"/>
                <w:color w:val="000000"/>
              </w:rPr>
            </w:pPr>
          </w:p>
        </w:tc>
      </w:tr>
      <w:tr>
        <w:tblPrEx>
          <w:tblCellMar>
            <w:top w:w="0" w:type="dxa"/>
            <w:left w:w="0" w:type="dxa"/>
            <w:bottom w:w="0" w:type="dxa"/>
            <w:right w:w="0" w:type="dxa"/>
          </w:tblCellMar>
        </w:tblPrEx>
        <w:trPr>
          <w:trHeight w:val="368"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exact"/>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90</w:t>
            </w:r>
          </w:p>
        </w:tc>
        <w:tc>
          <w:tcPr>
            <w:tcW w:w="18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textAlignment w:val="center"/>
              <w:rPr>
                <w:rFonts w:ascii="Times New Roman" w:hAnsi="Times New Roman" w:cs="Times New Roman"/>
                <w:color w:val="000000"/>
              </w:rPr>
            </w:pPr>
            <w:r>
              <w:rPr>
                <w:rFonts w:ascii="Times New Roman" w:hAnsi="宋体" w:cs="Times New Roman"/>
                <w:color w:val="000000"/>
                <w:kern w:val="0"/>
              </w:rPr>
              <w:t>我要办户外宣传</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textAlignment w:val="center"/>
              <w:rPr>
                <w:rFonts w:ascii="Times New Roman" w:hAnsi="Times New Roman" w:cs="Times New Roman"/>
                <w:color w:val="000000"/>
              </w:rPr>
            </w:pPr>
            <w:r>
              <w:rPr>
                <w:rFonts w:ascii="Times New Roman" w:hAnsi="宋体" w:cs="Times New Roman"/>
                <w:color w:val="000000"/>
                <w:kern w:val="0"/>
              </w:rPr>
              <w:t>临时占用街道两侧和公共场地的许可</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left"/>
              <w:textAlignment w:val="center"/>
              <w:rPr>
                <w:rFonts w:ascii="Times New Roman" w:hAnsi="Times New Roman" w:cs="Times New Roman"/>
                <w:color w:val="000000"/>
              </w:rPr>
            </w:pPr>
            <w:r>
              <w:rPr>
                <w:rFonts w:ascii="Times New Roman" w:hAnsi="宋体" w:cs="Times New Roman"/>
                <w:color w:val="000000"/>
                <w:kern w:val="0"/>
              </w:rPr>
              <w:t>城管部门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left"/>
              <w:textAlignment w:val="center"/>
              <w:rPr>
                <w:rFonts w:ascii="Times New Roman" w:hAnsi="Times New Roman" w:cs="Times New Roman"/>
                <w:color w:val="000000"/>
              </w:rPr>
            </w:pPr>
            <w:r>
              <w:rPr>
                <w:rFonts w:ascii="Times New Roman" w:hAnsi="宋体" w:cs="Times New Roman"/>
                <w:color w:val="000000"/>
                <w:kern w:val="0"/>
              </w:rPr>
              <w:t>临时占用街道两侧和公共场地许可证</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60" w:lineRule="exact"/>
              <w:rPr>
                <w:rFonts w:ascii="Times New Roman" w:hAnsi="Times New Roman" w:cs="Times New Roman"/>
                <w:color w:val="000000"/>
              </w:rPr>
            </w:pPr>
          </w:p>
        </w:tc>
      </w:tr>
      <w:tr>
        <w:tblPrEx>
          <w:tblCellMar>
            <w:top w:w="0" w:type="dxa"/>
            <w:left w:w="0" w:type="dxa"/>
            <w:bottom w:w="0" w:type="dxa"/>
            <w:right w:w="0" w:type="dxa"/>
          </w:tblCellMar>
        </w:tblPrEx>
        <w:trPr>
          <w:trHeight w:val="427"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exact"/>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91</w:t>
            </w:r>
          </w:p>
        </w:tc>
        <w:tc>
          <w:tcPr>
            <w:tcW w:w="18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textAlignment w:val="center"/>
              <w:rPr>
                <w:rFonts w:ascii="Times New Roman" w:hAnsi="Times New Roman" w:cs="Times New Roman"/>
                <w:color w:val="000000"/>
              </w:rPr>
            </w:pPr>
            <w:r>
              <w:rPr>
                <w:rFonts w:ascii="Times New Roman" w:hAnsi="宋体" w:cs="Times New Roman"/>
                <w:color w:val="000000"/>
                <w:kern w:val="0"/>
              </w:rPr>
              <w:t>我要处置城市建筑垃圾</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textAlignment w:val="center"/>
              <w:rPr>
                <w:rFonts w:ascii="Times New Roman" w:hAnsi="Times New Roman" w:cs="Times New Roman"/>
                <w:color w:val="000000"/>
              </w:rPr>
            </w:pPr>
            <w:r>
              <w:rPr>
                <w:rFonts w:ascii="Times New Roman" w:hAnsi="宋体" w:cs="Times New Roman"/>
                <w:color w:val="000000"/>
                <w:kern w:val="0"/>
              </w:rPr>
              <w:t>城市建筑垃圾处置核准</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left"/>
              <w:textAlignment w:val="center"/>
              <w:rPr>
                <w:rFonts w:ascii="Times New Roman" w:hAnsi="Times New Roman" w:cs="Times New Roman"/>
                <w:color w:val="000000"/>
              </w:rPr>
            </w:pPr>
            <w:r>
              <w:rPr>
                <w:rFonts w:ascii="Times New Roman" w:hAnsi="宋体" w:cs="Times New Roman"/>
                <w:color w:val="000000"/>
                <w:kern w:val="0"/>
              </w:rPr>
              <w:t>城管部门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left"/>
              <w:textAlignment w:val="center"/>
              <w:rPr>
                <w:rFonts w:ascii="Times New Roman" w:hAnsi="Times New Roman" w:cs="Times New Roman"/>
                <w:color w:val="000000"/>
              </w:rPr>
            </w:pPr>
            <w:r>
              <w:rPr>
                <w:rFonts w:ascii="Times New Roman" w:hAnsi="宋体" w:cs="Times New Roman"/>
                <w:color w:val="000000"/>
                <w:kern w:val="0"/>
              </w:rPr>
              <w:t>城市建筑垃圾处置核准证</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center"/>
              <w:textAlignment w:val="center"/>
              <w:rPr>
                <w:rFonts w:ascii="Times New Roman" w:hAnsi="Times New Roman" w:cs="Times New Roman"/>
                <w:color w:val="000000"/>
              </w:rPr>
            </w:pPr>
            <w:r>
              <w:rPr>
                <w:rFonts w:ascii="Times New Roman" w:hAnsi="宋体" w:cs="Times New Roman"/>
                <w:color w:val="000000"/>
                <w:kern w:val="0"/>
              </w:rPr>
              <w:t>市</w:t>
            </w: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60" w:lineRule="exact"/>
              <w:rPr>
                <w:rFonts w:ascii="Times New Roman" w:hAnsi="Times New Roman" w:cs="Times New Roman"/>
                <w:color w:val="000000"/>
              </w:rPr>
            </w:pPr>
          </w:p>
        </w:tc>
      </w:tr>
      <w:tr>
        <w:tblPrEx>
          <w:tblCellMar>
            <w:top w:w="0" w:type="dxa"/>
            <w:left w:w="0" w:type="dxa"/>
            <w:bottom w:w="0" w:type="dxa"/>
            <w:right w:w="0" w:type="dxa"/>
          </w:tblCellMar>
        </w:tblPrEx>
        <w:trPr>
          <w:trHeight w:val="368" w:hRule="atLeast"/>
        </w:trPr>
        <w:tc>
          <w:tcPr>
            <w:tcW w:w="686" w:type="dxa"/>
            <w:tcBorders>
              <w:top w:val="single" w:color="000000" w:sz="4" w:space="0"/>
              <w:left w:val="single" w:color="000000" w:sz="4" w:space="0"/>
              <w:right w:val="single" w:color="000000" w:sz="4" w:space="0"/>
            </w:tcBorders>
            <w:vAlign w:val="center"/>
          </w:tcPr>
          <w:p>
            <w:pPr>
              <w:widowControl/>
              <w:adjustRightInd w:val="0"/>
              <w:snapToGrid w:val="0"/>
              <w:spacing w:line="360" w:lineRule="exact"/>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92</w:t>
            </w:r>
          </w:p>
        </w:tc>
        <w:tc>
          <w:tcPr>
            <w:tcW w:w="1866" w:type="dxa"/>
            <w:tcBorders>
              <w:top w:val="single" w:color="000000" w:sz="4" w:space="0"/>
              <w:left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textAlignment w:val="center"/>
              <w:rPr>
                <w:rFonts w:ascii="Times New Roman" w:hAnsi="Times New Roman" w:cs="Times New Roman"/>
                <w:color w:val="000000"/>
              </w:rPr>
            </w:pPr>
            <w:r>
              <w:rPr>
                <w:rFonts w:ascii="Times New Roman" w:hAnsi="宋体" w:cs="Times New Roman"/>
                <w:color w:val="000000"/>
                <w:kern w:val="0"/>
              </w:rPr>
              <w:t>我要办理木材运输证</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textAlignment w:val="center"/>
              <w:rPr>
                <w:rFonts w:ascii="Times New Roman" w:hAnsi="Times New Roman" w:cs="Times New Roman"/>
                <w:color w:val="000000"/>
              </w:rPr>
            </w:pPr>
            <w:r>
              <w:rPr>
                <w:rFonts w:ascii="Times New Roman" w:hAnsi="宋体" w:cs="Times New Roman"/>
                <w:color w:val="000000"/>
                <w:kern w:val="0"/>
              </w:rPr>
              <w:t>木材运输证核发</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left"/>
              <w:textAlignment w:val="center"/>
              <w:rPr>
                <w:rFonts w:ascii="Times New Roman" w:hAnsi="Times New Roman" w:cs="Times New Roman"/>
                <w:color w:val="000000"/>
              </w:rPr>
            </w:pPr>
            <w:r>
              <w:rPr>
                <w:rFonts w:ascii="Times New Roman" w:hAnsi="宋体" w:cs="Times New Roman"/>
                <w:color w:val="000000"/>
                <w:kern w:val="0"/>
              </w:rPr>
              <w:t>林业部门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left"/>
              <w:textAlignment w:val="center"/>
              <w:rPr>
                <w:rFonts w:ascii="Times New Roman" w:hAnsi="Times New Roman" w:cs="Times New Roman"/>
                <w:color w:val="000000"/>
              </w:rPr>
            </w:pPr>
            <w:r>
              <w:rPr>
                <w:rFonts w:ascii="Times New Roman" w:hAnsi="宋体" w:cs="Times New Roman"/>
                <w:color w:val="000000"/>
                <w:kern w:val="0"/>
              </w:rPr>
              <w:t>木材运输证</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center"/>
              <w:textAlignment w:val="center"/>
              <w:rPr>
                <w:rFonts w:ascii="Times New Roman" w:hAnsi="Times New Roman" w:cs="Times New Roman"/>
                <w:color w:val="000000"/>
              </w:rPr>
            </w:pPr>
            <w:r>
              <w:rPr>
                <w:rFonts w:hint="eastAsia" w:ascii="Times New Roman" w:hAnsi="宋体" w:cs="Times New Roman"/>
                <w:color w:val="000000"/>
                <w:kern w:val="0"/>
              </w:rPr>
              <w:t>县</w:t>
            </w:r>
            <w:r>
              <w:rPr>
                <w:rFonts w:ascii="Times New Roman" w:hAnsi="宋体" w:cs="Times New Roman"/>
                <w:color w:val="000000"/>
                <w:kern w:val="0"/>
              </w:rPr>
              <w:t>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60" w:lineRule="exact"/>
              <w:rPr>
                <w:rFonts w:ascii="Times New Roman" w:hAnsi="Times New Roman" w:cs="Times New Roman"/>
                <w:color w:val="000000"/>
              </w:rPr>
            </w:pPr>
          </w:p>
        </w:tc>
      </w:tr>
      <w:tr>
        <w:tblPrEx>
          <w:tblCellMar>
            <w:top w:w="0" w:type="dxa"/>
            <w:left w:w="0" w:type="dxa"/>
            <w:bottom w:w="0" w:type="dxa"/>
            <w:right w:w="0" w:type="dxa"/>
          </w:tblCellMar>
        </w:tblPrEx>
        <w:trPr>
          <w:trHeight w:val="283"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exact"/>
              <w:jc w:val="center"/>
              <w:textAlignment w:val="center"/>
              <w:rPr>
                <w:rFonts w:hint="eastAsia" w:ascii="Times New Roman" w:hAnsi="Times New Roman" w:cs="Times New Roman"/>
                <w:color w:val="000000"/>
              </w:rPr>
            </w:pPr>
            <w:r>
              <w:rPr>
                <w:rFonts w:hint="eastAsia" w:ascii="Times New Roman" w:hAnsi="Times New Roman" w:cs="Times New Roman"/>
                <w:color w:val="000000"/>
                <w:kern w:val="0"/>
              </w:rPr>
              <w:t>93</w:t>
            </w:r>
          </w:p>
        </w:tc>
        <w:tc>
          <w:tcPr>
            <w:tcW w:w="18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textAlignment w:val="center"/>
              <w:rPr>
                <w:rFonts w:ascii="Times New Roman" w:hAnsi="Times New Roman" w:cs="Times New Roman"/>
                <w:color w:val="000000"/>
              </w:rPr>
            </w:pPr>
            <w:r>
              <w:rPr>
                <w:rFonts w:ascii="Times New Roman" w:hAnsi="宋体" w:cs="Times New Roman"/>
                <w:color w:val="000000"/>
                <w:kern w:val="0"/>
              </w:rPr>
              <w:t>我要办货物自动进口许可</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textAlignment w:val="center"/>
              <w:rPr>
                <w:rFonts w:ascii="Times New Roman" w:hAnsi="Times New Roman" w:cs="Times New Roman"/>
                <w:color w:val="000000"/>
              </w:rPr>
            </w:pPr>
            <w:r>
              <w:rPr>
                <w:rFonts w:ascii="Times New Roman" w:hAnsi="宋体" w:cs="Times New Roman"/>
                <w:color w:val="000000"/>
                <w:kern w:val="0"/>
              </w:rPr>
              <w:t>货物自动进口许可</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left"/>
              <w:textAlignment w:val="center"/>
              <w:rPr>
                <w:rFonts w:ascii="Times New Roman" w:hAnsi="Times New Roman" w:cs="Times New Roman"/>
                <w:color w:val="000000"/>
              </w:rPr>
            </w:pPr>
            <w:r>
              <w:rPr>
                <w:rFonts w:ascii="Times New Roman" w:hAnsi="宋体" w:cs="Times New Roman"/>
                <w:color w:val="000000"/>
                <w:kern w:val="0"/>
              </w:rPr>
              <w:t>商务部门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left"/>
              <w:textAlignment w:val="center"/>
              <w:rPr>
                <w:rFonts w:ascii="Times New Roman" w:hAnsi="Times New Roman" w:cs="Times New Roman"/>
                <w:color w:val="000000"/>
              </w:rPr>
            </w:pPr>
            <w:r>
              <w:rPr>
                <w:rFonts w:ascii="Times New Roman" w:hAnsi="宋体" w:cs="Times New Roman"/>
                <w:color w:val="000000"/>
                <w:kern w:val="0"/>
              </w:rPr>
              <w:t>自动进口许可证</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center"/>
              <w:textAlignment w:val="center"/>
              <w:rPr>
                <w:rFonts w:ascii="Times New Roman" w:hAnsi="Times New Roman" w:cs="Times New Roman"/>
                <w:color w:val="000000"/>
              </w:rPr>
            </w:pPr>
            <w:r>
              <w:rPr>
                <w:rFonts w:ascii="Times New Roman" w:hAnsi="宋体" w:cs="Times New Roman"/>
                <w:color w:val="000000"/>
                <w:kern w:val="0"/>
              </w:rPr>
              <w:t>省、市级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60" w:lineRule="exact"/>
              <w:rPr>
                <w:rFonts w:ascii="Times New Roman" w:hAnsi="Times New Roman" w:cs="Times New Roman"/>
                <w:color w:val="000000"/>
              </w:rPr>
            </w:pPr>
          </w:p>
        </w:tc>
      </w:tr>
      <w:tr>
        <w:tblPrEx>
          <w:tblCellMar>
            <w:top w:w="0" w:type="dxa"/>
            <w:left w:w="0" w:type="dxa"/>
            <w:bottom w:w="0" w:type="dxa"/>
            <w:right w:w="0" w:type="dxa"/>
          </w:tblCellMar>
        </w:tblPrEx>
        <w:trPr>
          <w:trHeight w:val="163"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exact"/>
              <w:jc w:val="center"/>
              <w:textAlignment w:val="center"/>
              <w:rPr>
                <w:rFonts w:hint="eastAsia" w:ascii="Times New Roman" w:hAnsi="Times New Roman" w:cs="Times New Roman"/>
                <w:color w:val="000000"/>
              </w:rPr>
            </w:pPr>
            <w:r>
              <w:rPr>
                <w:rFonts w:hint="eastAsia" w:ascii="Times New Roman" w:hAnsi="Times New Roman" w:cs="Times New Roman"/>
                <w:color w:val="000000"/>
              </w:rPr>
              <w:t>94</w:t>
            </w:r>
          </w:p>
        </w:tc>
        <w:tc>
          <w:tcPr>
            <w:tcW w:w="18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textAlignment w:val="center"/>
              <w:rPr>
                <w:rFonts w:ascii="Times New Roman" w:hAnsi="Times New Roman" w:cs="Times New Roman"/>
                <w:color w:val="000000"/>
              </w:rPr>
            </w:pPr>
            <w:r>
              <w:rPr>
                <w:rFonts w:ascii="Times New Roman" w:hAnsi="宋体" w:cs="Times New Roman"/>
                <w:color w:val="000000"/>
                <w:kern w:val="0"/>
              </w:rPr>
              <w:t>我要开展零售促销活动</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textAlignment w:val="center"/>
              <w:rPr>
                <w:rFonts w:ascii="Times New Roman" w:hAnsi="Times New Roman" w:cs="Times New Roman"/>
                <w:color w:val="000000"/>
              </w:rPr>
            </w:pPr>
            <w:r>
              <w:rPr>
                <w:rFonts w:ascii="Times New Roman" w:hAnsi="宋体" w:cs="Times New Roman"/>
                <w:color w:val="000000"/>
                <w:kern w:val="0"/>
              </w:rPr>
              <w:t>零售商促销活动备案</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left"/>
              <w:textAlignment w:val="center"/>
              <w:rPr>
                <w:rFonts w:ascii="Times New Roman" w:hAnsi="Times New Roman" w:cs="Times New Roman"/>
                <w:color w:val="000000"/>
              </w:rPr>
            </w:pPr>
            <w:r>
              <w:rPr>
                <w:rFonts w:ascii="Times New Roman" w:hAnsi="宋体" w:cs="Times New Roman"/>
                <w:color w:val="000000"/>
                <w:kern w:val="0"/>
              </w:rPr>
              <w:t>商务部门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60" w:lineRule="exact"/>
              <w:jc w:val="left"/>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center"/>
              <w:textAlignment w:val="center"/>
              <w:rPr>
                <w:rFonts w:ascii="Times New Roman" w:hAnsi="Times New Roman" w:cs="Times New Roman"/>
                <w:color w:val="000000"/>
              </w:rPr>
            </w:pPr>
            <w:r>
              <w:rPr>
                <w:rFonts w:ascii="Times New Roman" w:hAnsi="宋体" w:cs="Times New Roman"/>
                <w:color w:val="000000"/>
                <w:kern w:val="0"/>
              </w:rPr>
              <w:t>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60" w:lineRule="exact"/>
              <w:rPr>
                <w:rFonts w:ascii="Times New Roman" w:hAnsi="Times New Roman" w:cs="Times New Roman"/>
                <w:color w:val="000000"/>
              </w:rPr>
            </w:pPr>
          </w:p>
        </w:tc>
      </w:tr>
      <w:tr>
        <w:tblPrEx>
          <w:tblCellMar>
            <w:top w:w="0" w:type="dxa"/>
            <w:left w:w="0" w:type="dxa"/>
            <w:bottom w:w="0" w:type="dxa"/>
            <w:right w:w="0" w:type="dxa"/>
          </w:tblCellMar>
        </w:tblPrEx>
        <w:trPr>
          <w:trHeight w:val="343"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exact"/>
              <w:jc w:val="center"/>
              <w:textAlignment w:val="center"/>
              <w:rPr>
                <w:rFonts w:hint="eastAsia" w:ascii="Times New Roman" w:hAnsi="Times New Roman" w:cs="Times New Roman"/>
                <w:color w:val="000000"/>
              </w:rPr>
            </w:pPr>
            <w:r>
              <w:rPr>
                <w:rFonts w:hint="eastAsia" w:ascii="Times New Roman" w:hAnsi="Times New Roman" w:cs="Times New Roman"/>
                <w:color w:val="000000"/>
              </w:rPr>
              <w:t>95</w:t>
            </w:r>
          </w:p>
        </w:tc>
        <w:tc>
          <w:tcPr>
            <w:tcW w:w="18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textAlignment w:val="center"/>
              <w:rPr>
                <w:rFonts w:ascii="Times New Roman" w:hAnsi="Times New Roman" w:cs="Times New Roman"/>
                <w:color w:val="000000"/>
              </w:rPr>
            </w:pPr>
            <w:r>
              <w:rPr>
                <w:rFonts w:ascii="Times New Roman" w:hAnsi="宋体" w:cs="Times New Roman"/>
                <w:color w:val="000000"/>
                <w:kern w:val="0"/>
              </w:rPr>
              <w:t>我要申请机动车临时号牌</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textAlignment w:val="center"/>
              <w:rPr>
                <w:rFonts w:ascii="Times New Roman" w:hAnsi="Times New Roman" w:cs="Times New Roman"/>
                <w:color w:val="000000"/>
              </w:rPr>
            </w:pPr>
            <w:r>
              <w:rPr>
                <w:rFonts w:ascii="Times New Roman" w:hAnsi="宋体" w:cs="Times New Roman"/>
                <w:color w:val="000000"/>
                <w:kern w:val="0"/>
              </w:rPr>
              <w:t>机动车临时通行牌证核发</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left"/>
              <w:textAlignment w:val="center"/>
              <w:rPr>
                <w:rFonts w:ascii="Times New Roman" w:hAnsi="Times New Roman" w:cs="Times New Roman"/>
                <w:color w:val="00000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left"/>
              <w:textAlignment w:val="center"/>
              <w:rPr>
                <w:rFonts w:hint="eastAsia"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60" w:lineRule="exact"/>
              <w:rPr>
                <w:rFonts w:ascii="Times New Roman" w:hAnsi="Times New Roman" w:cs="Times New Roman"/>
                <w:color w:val="000000"/>
              </w:rPr>
            </w:pPr>
          </w:p>
        </w:tc>
      </w:tr>
      <w:tr>
        <w:tblPrEx>
          <w:tblCellMar>
            <w:top w:w="0" w:type="dxa"/>
            <w:left w:w="0" w:type="dxa"/>
            <w:bottom w:w="0" w:type="dxa"/>
            <w:right w:w="0" w:type="dxa"/>
          </w:tblCellMar>
        </w:tblPrEx>
        <w:trPr>
          <w:trHeight w:val="359"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exact"/>
              <w:jc w:val="center"/>
              <w:textAlignment w:val="center"/>
              <w:rPr>
                <w:rFonts w:hint="eastAsia" w:ascii="Times New Roman" w:hAnsi="Times New Roman" w:cs="Times New Roman"/>
                <w:color w:val="000000"/>
              </w:rPr>
            </w:pPr>
            <w:r>
              <w:rPr>
                <w:rFonts w:hint="eastAsia" w:ascii="Times New Roman" w:hAnsi="Times New Roman" w:cs="Times New Roman"/>
                <w:color w:val="000000"/>
              </w:rPr>
              <w:t>96</w:t>
            </w:r>
          </w:p>
        </w:tc>
        <w:tc>
          <w:tcPr>
            <w:tcW w:w="18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textAlignment w:val="center"/>
              <w:rPr>
                <w:rFonts w:ascii="Times New Roman" w:hAnsi="Times New Roman" w:cs="Times New Roman"/>
                <w:color w:val="000000"/>
              </w:rPr>
            </w:pPr>
            <w:r>
              <w:rPr>
                <w:rFonts w:ascii="Times New Roman" w:hAnsi="宋体" w:cs="Times New Roman"/>
                <w:color w:val="000000"/>
                <w:kern w:val="0"/>
              </w:rPr>
              <w:t>我要办摩托车上牌</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textAlignment w:val="center"/>
              <w:rPr>
                <w:rFonts w:ascii="Times New Roman" w:hAnsi="Times New Roman" w:cs="Times New Roman"/>
                <w:color w:val="000000"/>
              </w:rPr>
            </w:pPr>
            <w:r>
              <w:rPr>
                <w:rFonts w:ascii="Times New Roman" w:hAnsi="宋体" w:cs="Times New Roman"/>
                <w:color w:val="000000"/>
                <w:kern w:val="0"/>
              </w:rPr>
              <w:t>摩托车上牌和摩托车驾驶证报考发证</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left"/>
              <w:textAlignment w:val="center"/>
              <w:rPr>
                <w:rFonts w:ascii="Times New Roman" w:hAnsi="Times New Roman" w:cs="Times New Roman"/>
                <w:color w:val="000000"/>
              </w:rPr>
            </w:pPr>
            <w:r>
              <w:rPr>
                <w:rFonts w:ascii="Times New Roman" w:hAnsi="宋体" w:cs="Times New Roman"/>
                <w:color w:val="000000"/>
                <w:kern w:val="0"/>
              </w:rPr>
              <w:t>公安部门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left"/>
              <w:textAlignment w:val="center"/>
              <w:rPr>
                <w:rFonts w:ascii="Times New Roman" w:hAnsi="宋体" w:cs="Times New Roman"/>
                <w:color w:val="000000"/>
                <w:kern w:val="0"/>
              </w:rPr>
            </w:pPr>
            <w:r>
              <w:rPr>
                <w:rFonts w:hint="eastAsia" w:ascii="Times New Roman" w:hAnsi="宋体" w:cs="Times New Roman"/>
                <w:color w:val="000000"/>
                <w:kern w:val="0"/>
              </w:rPr>
              <w:t>机动车牌照、行驶证、驾驶证</w:t>
            </w: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center"/>
              <w:textAlignment w:val="center"/>
              <w:rPr>
                <w:rFonts w:ascii="Times New Roman" w:hAnsi="宋体" w:cs="Times New Roman"/>
                <w:color w:val="000000"/>
                <w:kern w:val="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60" w:lineRule="exact"/>
              <w:rPr>
                <w:rFonts w:ascii="Times New Roman" w:hAnsi="Times New Roman" w:cs="Times New Roman"/>
                <w:color w:val="000000"/>
              </w:rPr>
            </w:pPr>
          </w:p>
        </w:tc>
      </w:tr>
      <w:tr>
        <w:tblPrEx>
          <w:tblCellMar>
            <w:top w:w="0" w:type="dxa"/>
            <w:left w:w="0" w:type="dxa"/>
            <w:bottom w:w="0" w:type="dxa"/>
            <w:right w:w="0" w:type="dxa"/>
          </w:tblCellMar>
        </w:tblPrEx>
        <w:trPr>
          <w:trHeight w:val="313"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exact"/>
              <w:jc w:val="center"/>
              <w:textAlignment w:val="center"/>
              <w:rPr>
                <w:rFonts w:hint="eastAsia" w:ascii="Times New Roman" w:hAnsi="Times New Roman" w:cs="Times New Roman"/>
                <w:color w:val="000000"/>
              </w:rPr>
            </w:pPr>
            <w:r>
              <w:rPr>
                <w:rFonts w:hint="eastAsia" w:ascii="Times New Roman" w:hAnsi="Times New Roman" w:cs="Times New Roman"/>
                <w:color w:val="000000"/>
              </w:rPr>
              <w:t>97</w:t>
            </w:r>
          </w:p>
        </w:tc>
        <w:tc>
          <w:tcPr>
            <w:tcW w:w="18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textAlignment w:val="center"/>
              <w:rPr>
                <w:rFonts w:ascii="Times New Roman" w:hAnsi="Times New Roman" w:cs="Times New Roman"/>
                <w:color w:val="000000"/>
              </w:rPr>
            </w:pPr>
            <w:r>
              <w:rPr>
                <w:rFonts w:ascii="Times New Roman" w:hAnsi="宋体" w:cs="Times New Roman"/>
                <w:color w:val="000000"/>
                <w:kern w:val="0"/>
              </w:rPr>
              <w:t>我要办理城镇职工医疗保险异动</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textAlignment w:val="center"/>
              <w:rPr>
                <w:rFonts w:ascii="Times New Roman" w:hAnsi="Times New Roman" w:cs="Times New Roman"/>
                <w:color w:val="000000"/>
              </w:rPr>
            </w:pPr>
            <w:r>
              <w:rPr>
                <w:rFonts w:ascii="Times New Roman" w:hAnsi="宋体" w:cs="Times New Roman"/>
                <w:color w:val="000000"/>
                <w:kern w:val="0"/>
              </w:rPr>
              <w:t>城镇职工医疗保险参保单位人员异动办理</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left"/>
              <w:textAlignment w:val="center"/>
              <w:rPr>
                <w:rFonts w:ascii="Times New Roman" w:hAnsi="Times New Roman" w:cs="Times New Roman"/>
                <w:color w:val="000000"/>
              </w:rPr>
            </w:pPr>
            <w:r>
              <w:rPr>
                <w:rFonts w:hint="eastAsia" w:ascii="Times New Roman" w:hAnsi="宋体" w:cs="Times New Roman"/>
                <w:color w:val="000000"/>
                <w:kern w:val="0"/>
              </w:rPr>
              <w:t>人力资源社会保障</w:t>
            </w:r>
            <w:r>
              <w:rPr>
                <w:rFonts w:ascii="Times New Roman" w:hAnsi="宋体" w:cs="Times New Roman"/>
                <w:color w:val="000000"/>
                <w:kern w:val="0"/>
              </w:rPr>
              <w:t>/</w:t>
            </w:r>
            <w:r>
              <w:rPr>
                <w:rFonts w:hint="eastAsia" w:ascii="Times New Roman" w:hAnsi="宋体" w:cs="Times New Roman"/>
                <w:color w:val="000000"/>
                <w:kern w:val="0"/>
              </w:rPr>
              <w:t>医保部门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60" w:lineRule="exact"/>
              <w:jc w:val="center"/>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60" w:lineRule="exact"/>
              <w:rPr>
                <w:rFonts w:ascii="Times New Roman" w:hAnsi="Times New Roman" w:cs="Times New Roman"/>
                <w:color w:val="000000"/>
              </w:rPr>
            </w:pPr>
          </w:p>
        </w:tc>
      </w:tr>
      <w:tr>
        <w:tblPrEx>
          <w:tblCellMar>
            <w:top w:w="0" w:type="dxa"/>
            <w:left w:w="0" w:type="dxa"/>
            <w:bottom w:w="0" w:type="dxa"/>
            <w:right w:w="0" w:type="dxa"/>
          </w:tblCellMar>
        </w:tblPrEx>
        <w:trPr>
          <w:trHeight w:val="473"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exact"/>
              <w:jc w:val="center"/>
              <w:textAlignment w:val="center"/>
              <w:rPr>
                <w:rFonts w:hint="eastAsia" w:ascii="Times New Roman" w:hAnsi="Times New Roman" w:cs="Times New Roman"/>
                <w:color w:val="000000"/>
              </w:rPr>
            </w:pPr>
            <w:r>
              <w:rPr>
                <w:rFonts w:hint="eastAsia" w:ascii="Times New Roman" w:hAnsi="Times New Roman" w:cs="Times New Roman"/>
                <w:color w:val="000000"/>
              </w:rPr>
              <w:t>98</w:t>
            </w:r>
          </w:p>
        </w:tc>
        <w:tc>
          <w:tcPr>
            <w:tcW w:w="18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textAlignment w:val="center"/>
              <w:rPr>
                <w:rFonts w:ascii="Times New Roman" w:hAnsi="Times New Roman" w:cs="Times New Roman"/>
                <w:color w:val="000000"/>
              </w:rPr>
            </w:pPr>
            <w:r>
              <w:rPr>
                <w:rFonts w:ascii="Times New Roman" w:hAnsi="宋体" w:cs="Times New Roman"/>
                <w:color w:val="000000"/>
                <w:kern w:val="0"/>
              </w:rPr>
              <w:t>我要开发票</w:t>
            </w:r>
          </w:p>
        </w:tc>
        <w:tc>
          <w:tcPr>
            <w:tcW w:w="3684"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textAlignment w:val="center"/>
              <w:rPr>
                <w:rFonts w:hint="eastAsia" w:ascii="Times New Roman" w:hAnsi="宋体" w:cs="Times New Roman"/>
                <w:color w:val="000000"/>
                <w:kern w:val="0"/>
              </w:rPr>
            </w:pPr>
            <w:r>
              <w:rPr>
                <w:rFonts w:hint="eastAsia" w:ascii="Times New Roman" w:hAnsi="宋体" w:cs="Times New Roman"/>
                <w:color w:val="000000"/>
                <w:kern w:val="0"/>
              </w:rPr>
              <w:t>（1）代开增值税专用发票</w:t>
            </w:r>
          </w:p>
          <w:p>
            <w:pPr>
              <w:widowControl/>
              <w:adjustRightInd w:val="0"/>
              <w:snapToGrid w:val="0"/>
              <w:spacing w:line="360" w:lineRule="exact"/>
              <w:textAlignment w:val="center"/>
              <w:rPr>
                <w:rFonts w:ascii="Times New Roman" w:hAnsi="Times New Roman" w:cs="Times New Roman"/>
                <w:color w:val="000000"/>
              </w:rPr>
            </w:pPr>
            <w:r>
              <w:rPr>
                <w:rFonts w:hint="eastAsia" w:ascii="Times New Roman" w:hAnsi="宋体" w:cs="Times New Roman"/>
                <w:color w:val="000000"/>
                <w:kern w:val="0"/>
              </w:rPr>
              <w:t>（2）代开增值税普通发票</w:t>
            </w:r>
          </w:p>
        </w:tc>
        <w:tc>
          <w:tcPr>
            <w:tcW w:w="1984" w:type="dxa"/>
            <w:gridSpan w:val="2"/>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left"/>
              <w:textAlignment w:val="center"/>
              <w:rPr>
                <w:rFonts w:ascii="Times New Roman" w:hAnsi="Times New Roman" w:cs="Times New Roman"/>
                <w:color w:val="000000"/>
              </w:rPr>
            </w:pPr>
            <w:r>
              <w:rPr>
                <w:rFonts w:ascii="Times New Roman" w:hAnsi="宋体" w:cs="Times New Roman"/>
                <w:color w:val="000000"/>
                <w:kern w:val="0"/>
              </w:rPr>
              <w:t>税务部门</w:t>
            </w:r>
          </w:p>
        </w:tc>
        <w:tc>
          <w:tcPr>
            <w:tcW w:w="1861"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center"/>
              <w:textAlignment w:val="center"/>
              <w:rPr>
                <w:rFonts w:ascii="Times New Roman" w:hAnsi="Times New Roman" w:cs="Times New Roman"/>
                <w:color w:val="000000"/>
              </w:rPr>
            </w:pPr>
          </w:p>
        </w:tc>
        <w:tc>
          <w:tcPr>
            <w:tcW w:w="1470"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center"/>
              <w:textAlignment w:val="center"/>
              <w:rPr>
                <w:rFonts w:ascii="Times New Roman" w:hAnsi="Times New Roman" w:cs="Times New Roman"/>
                <w:color w:val="000000"/>
              </w:rPr>
            </w:pPr>
            <w:r>
              <w:rPr>
                <w:rFonts w:ascii="Times New Roman" w:hAnsi="宋体" w:cs="Times New Roman"/>
                <w:color w:val="000000"/>
                <w:kern w:val="0"/>
              </w:rPr>
              <w:t>市、县级</w:t>
            </w:r>
          </w:p>
        </w:tc>
        <w:tc>
          <w:tcPr>
            <w:tcW w:w="2766" w:type="dxa"/>
            <w:tcBorders>
              <w:top w:val="single" w:color="000000" w:sz="4" w:space="0"/>
              <w:left w:val="single" w:color="000000" w:sz="4" w:space="0"/>
              <w:bottom w:val="single" w:color="000000" w:sz="4" w:space="0"/>
              <w:right w:val="single" w:color="000000" w:sz="4" w:space="0"/>
            </w:tcBorders>
            <w:tcMar>
              <w:top w:w="28" w:type="dxa"/>
              <w:left w:w="85" w:type="dxa"/>
              <w:bottom w:w="28" w:type="dxa"/>
              <w:right w:w="85" w:type="dxa"/>
            </w:tcMar>
            <w:vAlign w:val="center"/>
          </w:tcPr>
          <w:p>
            <w:pPr>
              <w:adjustRightInd w:val="0"/>
              <w:snapToGrid w:val="0"/>
              <w:spacing w:line="360" w:lineRule="exact"/>
              <w:rPr>
                <w:rFonts w:ascii="Times New Roman" w:hAnsi="Times New Roman" w:cs="Times New Roman"/>
                <w:color w:val="000000"/>
              </w:rPr>
            </w:pPr>
            <w:r>
              <w:rPr>
                <w:rFonts w:hint="eastAsia" w:ascii="Times New Roman" w:hAnsi="宋体" w:cs="Times New Roman"/>
                <w:color w:val="000000"/>
                <w:kern w:val="0"/>
              </w:rPr>
              <w:t>其中，按规定需提供相应资料的代开发票情形，资料完整且符合法定受理条件方可办理。</w:t>
            </w:r>
          </w:p>
        </w:tc>
      </w:tr>
      <w:tr>
        <w:tblPrEx>
          <w:tblCellMar>
            <w:top w:w="0" w:type="dxa"/>
            <w:left w:w="0" w:type="dxa"/>
            <w:bottom w:w="0" w:type="dxa"/>
            <w:right w:w="0" w:type="dxa"/>
          </w:tblCellMar>
        </w:tblPrEx>
        <w:trPr>
          <w:trHeight w:val="435" w:hRule="atLeast"/>
        </w:trPr>
        <w:tc>
          <w:tcPr>
            <w:tcW w:w="686" w:type="dxa"/>
            <w:tcBorders>
              <w:top w:val="single" w:color="000000" w:sz="4" w:space="0"/>
              <w:left w:val="single" w:color="000000" w:sz="4" w:space="0"/>
              <w:bottom w:val="single" w:color="auto" w:sz="4" w:space="0"/>
              <w:right w:val="single" w:color="000000" w:sz="4" w:space="0"/>
            </w:tcBorders>
            <w:vAlign w:val="center"/>
          </w:tcPr>
          <w:p>
            <w:pPr>
              <w:widowControl/>
              <w:adjustRightInd w:val="0"/>
              <w:snapToGrid w:val="0"/>
              <w:spacing w:line="360" w:lineRule="exact"/>
              <w:jc w:val="center"/>
              <w:textAlignment w:val="center"/>
              <w:rPr>
                <w:rFonts w:hint="eastAsia" w:ascii="Times New Roman" w:hAnsi="Times New Roman" w:cs="Times New Roman"/>
                <w:color w:val="000000"/>
              </w:rPr>
            </w:pPr>
            <w:r>
              <w:rPr>
                <w:rFonts w:hint="eastAsia" w:ascii="Times New Roman" w:hAnsi="Times New Roman" w:cs="Times New Roman"/>
                <w:color w:val="000000"/>
              </w:rPr>
              <w:t>99</w:t>
            </w:r>
          </w:p>
        </w:tc>
        <w:tc>
          <w:tcPr>
            <w:tcW w:w="1866" w:type="dxa"/>
            <w:tcBorders>
              <w:top w:val="single" w:color="000000"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textAlignment w:val="center"/>
              <w:rPr>
                <w:rFonts w:ascii="Times New Roman" w:hAnsi="Times New Roman" w:cs="Times New Roman"/>
                <w:color w:val="000000"/>
              </w:rPr>
            </w:pPr>
            <w:r>
              <w:rPr>
                <w:rFonts w:ascii="Times New Roman" w:hAnsi="宋体" w:cs="Times New Roman"/>
                <w:color w:val="000000"/>
                <w:kern w:val="0"/>
              </w:rPr>
              <w:t>我要回国定居</w:t>
            </w:r>
          </w:p>
        </w:tc>
        <w:tc>
          <w:tcPr>
            <w:tcW w:w="3684" w:type="dxa"/>
            <w:tcBorders>
              <w:top w:val="single" w:color="000000"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textAlignment w:val="center"/>
              <w:rPr>
                <w:rFonts w:ascii="Times New Roman" w:hAnsi="Times New Roman" w:cs="Times New Roman"/>
                <w:color w:val="000000"/>
              </w:rPr>
            </w:pPr>
            <w:r>
              <w:rPr>
                <w:rFonts w:ascii="Times New Roman" w:hAnsi="宋体" w:cs="Times New Roman"/>
                <w:color w:val="000000"/>
                <w:kern w:val="0"/>
              </w:rPr>
              <w:t>华侨回国定居审批</w:t>
            </w:r>
          </w:p>
        </w:tc>
        <w:tc>
          <w:tcPr>
            <w:tcW w:w="1984" w:type="dxa"/>
            <w:gridSpan w:val="2"/>
            <w:tcBorders>
              <w:top w:val="single" w:color="000000"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left"/>
              <w:textAlignment w:val="center"/>
              <w:rPr>
                <w:rFonts w:ascii="Times New Roman" w:hAnsi="Times New Roman" w:cs="Times New Roman"/>
                <w:color w:val="000000"/>
              </w:rPr>
            </w:pPr>
            <w:r>
              <w:rPr>
                <w:rFonts w:ascii="Times New Roman" w:hAnsi="宋体" w:cs="Times New Roman"/>
                <w:color w:val="000000"/>
                <w:kern w:val="0"/>
              </w:rPr>
              <w:t>侨务办公室</w:t>
            </w:r>
          </w:p>
        </w:tc>
        <w:tc>
          <w:tcPr>
            <w:tcW w:w="1861" w:type="dxa"/>
            <w:tcBorders>
              <w:top w:val="single" w:color="000000"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spacing w:line="360" w:lineRule="exact"/>
              <w:jc w:val="center"/>
              <w:rPr>
                <w:rFonts w:ascii="Times New Roman" w:hAnsi="Times New Roman" w:cs="Times New Roman"/>
                <w:color w:val="000000"/>
              </w:rPr>
            </w:pPr>
          </w:p>
        </w:tc>
        <w:tc>
          <w:tcPr>
            <w:tcW w:w="1470" w:type="dxa"/>
            <w:tcBorders>
              <w:top w:val="single" w:color="000000"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widowControl/>
              <w:adjustRightInd w:val="0"/>
              <w:snapToGrid w:val="0"/>
              <w:spacing w:line="360" w:lineRule="exact"/>
              <w:jc w:val="center"/>
              <w:textAlignment w:val="center"/>
              <w:rPr>
                <w:rFonts w:ascii="Times New Roman" w:hAnsi="Times New Roman" w:cs="Times New Roman"/>
                <w:color w:val="000000"/>
              </w:rPr>
            </w:pPr>
            <w:r>
              <w:rPr>
                <w:rFonts w:ascii="Times New Roman" w:hAnsi="宋体" w:cs="Times New Roman"/>
                <w:color w:val="000000"/>
                <w:kern w:val="0"/>
              </w:rPr>
              <w:t>省、市级</w:t>
            </w:r>
          </w:p>
        </w:tc>
        <w:tc>
          <w:tcPr>
            <w:tcW w:w="2766" w:type="dxa"/>
            <w:tcBorders>
              <w:top w:val="single" w:color="000000" w:sz="4" w:space="0"/>
              <w:left w:val="single" w:color="000000"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spacing w:line="360" w:lineRule="exact"/>
              <w:rPr>
                <w:rFonts w:ascii="Times New Roman" w:hAnsi="Times New Roman" w:cs="Times New Roman"/>
                <w:color w:val="000000"/>
              </w:rPr>
            </w:pPr>
          </w:p>
        </w:tc>
      </w:tr>
      <w:tr>
        <w:tblPrEx>
          <w:tblCellMar>
            <w:top w:w="0" w:type="dxa"/>
            <w:left w:w="0" w:type="dxa"/>
            <w:bottom w:w="0" w:type="dxa"/>
            <w:right w:w="0" w:type="dxa"/>
          </w:tblCellMar>
        </w:tblPrEx>
        <w:trPr>
          <w:trHeight w:val="4685" w:hRule="atLeast"/>
        </w:trPr>
        <w:tc>
          <w:tcPr>
            <w:tcW w:w="68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eastAsia" w:ascii="Times New Roman" w:hAnsi="Times New Roman" w:cs="Times New Roman"/>
                <w:color w:val="000000"/>
              </w:rPr>
            </w:pPr>
            <w:r>
              <w:rPr>
                <w:rFonts w:hint="eastAsia" w:ascii="Times New Roman" w:hAnsi="Times New Roman" w:cs="Times New Roman"/>
                <w:color w:val="000000"/>
              </w:rPr>
              <w:t>100</w:t>
            </w:r>
          </w:p>
        </w:tc>
        <w:tc>
          <w:tcPr>
            <w:tcW w:w="1866" w:type="dxa"/>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我要提取住房公积金</w:t>
            </w:r>
          </w:p>
        </w:tc>
        <w:tc>
          <w:tcPr>
            <w:tcW w:w="3684" w:type="dxa"/>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pPr>
              <w:widowControl/>
              <w:adjustRightInd w:val="0"/>
              <w:snapToGrid w:val="0"/>
              <w:textAlignment w:val="center"/>
              <w:rPr>
                <w:rFonts w:ascii="Times New Roman" w:hAnsi="宋体" w:cs="Times New Roman"/>
                <w:color w:val="000000"/>
                <w:kern w:val="0"/>
              </w:rPr>
            </w:pPr>
            <w:r>
              <w:rPr>
                <w:rFonts w:ascii="Times New Roman" w:hAnsi="宋体" w:cs="Times New Roman"/>
                <w:color w:val="000000"/>
                <w:kern w:val="0"/>
              </w:rPr>
              <w:t>（</w:t>
            </w:r>
            <w:r>
              <w:rPr>
                <w:rFonts w:hint="eastAsia" w:ascii="Times New Roman" w:hAnsi="Times New Roman" w:cs="Times New Roman"/>
                <w:color w:val="000000"/>
                <w:kern w:val="0"/>
              </w:rPr>
              <w:t>1</w:t>
            </w:r>
            <w:r>
              <w:rPr>
                <w:rFonts w:ascii="Times New Roman" w:hAnsi="宋体" w:cs="Times New Roman"/>
                <w:color w:val="000000"/>
                <w:kern w:val="0"/>
              </w:rPr>
              <w:t>）住</w:t>
            </w:r>
            <w:r>
              <w:rPr>
                <w:rFonts w:ascii="Times New Roman" w:hAnsi="宋体" w:cs="Times New Roman"/>
                <w:color w:val="000000"/>
                <w:spacing w:val="-6"/>
                <w:kern w:val="0"/>
              </w:rPr>
              <w:t>房公积金提取业务</w:t>
            </w:r>
            <w:r>
              <w:rPr>
                <w:rFonts w:ascii="Times New Roman" w:hAnsi="Times New Roman" w:cs="Times New Roman"/>
                <w:color w:val="000000"/>
                <w:spacing w:val="-6"/>
                <w:kern w:val="0"/>
              </w:rPr>
              <w:t>-</w:t>
            </w:r>
            <w:r>
              <w:rPr>
                <w:rFonts w:ascii="Times New Roman" w:hAnsi="宋体" w:cs="Times New Roman"/>
                <w:color w:val="000000"/>
                <w:spacing w:val="-6"/>
                <w:kern w:val="0"/>
              </w:rPr>
              <w:t>购买自住房</w:t>
            </w:r>
            <w:r>
              <w:rPr>
                <w:rFonts w:ascii="Times New Roman" w:hAnsi="Times New Roman" w:cs="Times New Roman"/>
                <w:color w:val="000000"/>
                <w:spacing w:val="-6"/>
                <w:kern w:val="0"/>
              </w:rPr>
              <w:br w:type="textWrapping"/>
            </w:r>
            <w:r>
              <w:rPr>
                <w:rFonts w:ascii="Times New Roman" w:hAnsi="宋体" w:cs="Times New Roman"/>
                <w:color w:val="000000"/>
                <w:kern w:val="0"/>
              </w:rPr>
              <w:t>（</w:t>
            </w:r>
            <w:r>
              <w:rPr>
                <w:rFonts w:hint="eastAsia" w:ascii="Times New Roman" w:hAnsi="Times New Roman" w:cs="Times New Roman"/>
                <w:color w:val="000000"/>
                <w:kern w:val="0"/>
              </w:rPr>
              <w:t>2</w:t>
            </w:r>
            <w:r>
              <w:rPr>
                <w:rFonts w:ascii="Times New Roman" w:hAnsi="宋体" w:cs="Times New Roman"/>
                <w:color w:val="000000"/>
                <w:kern w:val="0"/>
              </w:rPr>
              <w:t>）住房公积金提取业务</w:t>
            </w:r>
            <w:r>
              <w:rPr>
                <w:rFonts w:ascii="Times New Roman" w:hAnsi="Times New Roman" w:cs="Times New Roman"/>
                <w:color w:val="000000"/>
                <w:kern w:val="0"/>
              </w:rPr>
              <w:t>-</w:t>
            </w:r>
            <w:r>
              <w:rPr>
                <w:rFonts w:ascii="Times New Roman" w:hAnsi="宋体" w:cs="Times New Roman"/>
                <w:color w:val="000000"/>
                <w:kern w:val="0"/>
              </w:rPr>
              <w:t>建造、翻建、大修自住房</w:t>
            </w:r>
            <w:r>
              <w:rPr>
                <w:rFonts w:ascii="Times New Roman" w:hAnsi="Times New Roman" w:cs="Times New Roman"/>
                <w:color w:val="000000"/>
                <w:kern w:val="0"/>
              </w:rPr>
              <w:t xml:space="preserve"> </w:t>
            </w:r>
            <w:r>
              <w:rPr>
                <w:rFonts w:ascii="Times New Roman" w:hAnsi="Times New Roman" w:cs="Times New Roman"/>
                <w:color w:val="000000"/>
                <w:kern w:val="0"/>
              </w:rPr>
              <w:br w:type="textWrapping"/>
            </w:r>
            <w:r>
              <w:rPr>
                <w:rFonts w:ascii="Times New Roman" w:hAnsi="宋体" w:cs="Times New Roman"/>
                <w:color w:val="000000"/>
                <w:kern w:val="0"/>
              </w:rPr>
              <w:t>（</w:t>
            </w:r>
            <w:r>
              <w:rPr>
                <w:rFonts w:hint="eastAsia" w:ascii="Times New Roman" w:hAnsi="Times New Roman" w:cs="Times New Roman"/>
                <w:color w:val="000000"/>
                <w:kern w:val="0"/>
              </w:rPr>
              <w:t>3</w:t>
            </w:r>
            <w:r>
              <w:rPr>
                <w:rFonts w:ascii="Times New Roman" w:hAnsi="宋体" w:cs="Times New Roman"/>
                <w:color w:val="000000"/>
                <w:kern w:val="0"/>
              </w:rPr>
              <w:t>）住房公积金提取业务</w:t>
            </w:r>
            <w:r>
              <w:rPr>
                <w:rFonts w:ascii="Times New Roman" w:hAnsi="Times New Roman" w:cs="Times New Roman"/>
                <w:color w:val="000000"/>
                <w:kern w:val="0"/>
              </w:rPr>
              <w:t>-</w:t>
            </w:r>
            <w:r>
              <w:rPr>
                <w:rFonts w:ascii="Times New Roman" w:hAnsi="宋体" w:cs="Times New Roman"/>
                <w:color w:val="000000"/>
                <w:kern w:val="0"/>
              </w:rPr>
              <w:t>无房户支付房租</w:t>
            </w:r>
            <w:r>
              <w:rPr>
                <w:rFonts w:ascii="Times New Roman" w:hAnsi="Times New Roman" w:cs="Times New Roman"/>
                <w:color w:val="000000"/>
                <w:kern w:val="0"/>
              </w:rPr>
              <w:br w:type="textWrapping"/>
            </w:r>
            <w:r>
              <w:rPr>
                <w:rFonts w:ascii="Times New Roman" w:hAnsi="宋体" w:cs="Times New Roman"/>
                <w:color w:val="000000"/>
                <w:kern w:val="0"/>
              </w:rPr>
              <w:t>（</w:t>
            </w:r>
            <w:r>
              <w:rPr>
                <w:rFonts w:hint="eastAsia" w:ascii="Times New Roman" w:hAnsi="Times New Roman" w:cs="Times New Roman"/>
                <w:color w:val="000000"/>
                <w:kern w:val="0"/>
              </w:rPr>
              <w:t>4</w:t>
            </w:r>
            <w:r>
              <w:rPr>
                <w:rFonts w:ascii="Times New Roman" w:hAnsi="宋体" w:cs="Times New Roman"/>
                <w:color w:val="000000"/>
                <w:kern w:val="0"/>
              </w:rPr>
              <w:t>）住房公积金提取业务</w:t>
            </w:r>
            <w:r>
              <w:rPr>
                <w:rFonts w:ascii="Times New Roman" w:hAnsi="Times New Roman" w:cs="Times New Roman"/>
                <w:color w:val="000000"/>
                <w:kern w:val="0"/>
              </w:rPr>
              <w:t>-</w:t>
            </w:r>
            <w:r>
              <w:rPr>
                <w:rFonts w:ascii="Times New Roman" w:hAnsi="宋体" w:cs="Times New Roman"/>
                <w:color w:val="000000"/>
                <w:kern w:val="0"/>
              </w:rPr>
              <w:t>与单位终止或解除劳动关系</w:t>
            </w:r>
            <w:r>
              <w:rPr>
                <w:rFonts w:ascii="Times New Roman" w:hAnsi="Times New Roman" w:cs="Times New Roman"/>
                <w:color w:val="000000"/>
                <w:kern w:val="0"/>
              </w:rPr>
              <w:t xml:space="preserve"> </w:t>
            </w:r>
            <w:r>
              <w:rPr>
                <w:rFonts w:ascii="Times New Roman" w:hAnsi="Times New Roman" w:cs="Times New Roman"/>
                <w:color w:val="000000"/>
                <w:kern w:val="0"/>
              </w:rPr>
              <w:br w:type="textWrapping"/>
            </w:r>
            <w:r>
              <w:rPr>
                <w:rFonts w:ascii="Times New Roman" w:hAnsi="宋体" w:cs="Times New Roman"/>
                <w:color w:val="000000"/>
                <w:kern w:val="0"/>
              </w:rPr>
              <w:t>（</w:t>
            </w:r>
            <w:r>
              <w:rPr>
                <w:rFonts w:hint="eastAsia" w:ascii="Times New Roman" w:hAnsi="Times New Roman" w:cs="Times New Roman"/>
                <w:color w:val="000000"/>
                <w:kern w:val="0"/>
              </w:rPr>
              <w:t>5</w:t>
            </w:r>
            <w:r>
              <w:rPr>
                <w:rFonts w:ascii="Times New Roman" w:hAnsi="宋体" w:cs="Times New Roman"/>
                <w:color w:val="000000"/>
                <w:kern w:val="0"/>
              </w:rPr>
              <w:t>）住房公积金提取业务</w:t>
            </w:r>
            <w:r>
              <w:rPr>
                <w:rFonts w:ascii="Times New Roman" w:hAnsi="Times New Roman" w:cs="Times New Roman"/>
                <w:color w:val="000000"/>
                <w:kern w:val="0"/>
              </w:rPr>
              <w:t>-</w:t>
            </w:r>
            <w:r>
              <w:rPr>
                <w:rFonts w:ascii="Times New Roman" w:hAnsi="宋体" w:cs="Times New Roman"/>
                <w:color w:val="000000"/>
                <w:kern w:val="0"/>
              </w:rPr>
              <w:t>退休</w:t>
            </w:r>
            <w:r>
              <w:rPr>
                <w:rFonts w:ascii="Times New Roman" w:hAnsi="Times New Roman" w:cs="Times New Roman"/>
                <w:color w:val="000000"/>
                <w:kern w:val="0"/>
              </w:rPr>
              <w:br w:type="textWrapping"/>
            </w:r>
            <w:r>
              <w:rPr>
                <w:rFonts w:ascii="Times New Roman" w:hAnsi="宋体" w:cs="Times New Roman"/>
                <w:color w:val="000000"/>
                <w:kern w:val="0"/>
              </w:rPr>
              <w:t>（</w:t>
            </w:r>
            <w:r>
              <w:rPr>
                <w:rFonts w:hint="eastAsia" w:ascii="Times New Roman" w:hAnsi="Times New Roman" w:cs="Times New Roman"/>
                <w:color w:val="000000"/>
                <w:kern w:val="0"/>
              </w:rPr>
              <w:t>6</w:t>
            </w:r>
            <w:r>
              <w:rPr>
                <w:rFonts w:ascii="Times New Roman" w:hAnsi="宋体" w:cs="Times New Roman"/>
                <w:color w:val="000000"/>
                <w:kern w:val="0"/>
              </w:rPr>
              <w:t>）住房公积金提取业务</w:t>
            </w:r>
            <w:r>
              <w:rPr>
                <w:rFonts w:ascii="Times New Roman" w:hAnsi="Times New Roman" w:cs="Times New Roman"/>
                <w:color w:val="000000"/>
                <w:kern w:val="0"/>
              </w:rPr>
              <w:t>-</w:t>
            </w:r>
            <w:r>
              <w:rPr>
                <w:rFonts w:ascii="Times New Roman" w:hAnsi="宋体" w:cs="Times New Roman"/>
                <w:color w:val="000000"/>
                <w:kern w:val="0"/>
              </w:rPr>
              <w:t>出境定居</w:t>
            </w:r>
          </w:p>
          <w:p>
            <w:pPr>
              <w:widowControl/>
              <w:adjustRightInd w:val="0"/>
              <w:snapToGrid w:val="0"/>
              <w:textAlignment w:val="center"/>
              <w:rPr>
                <w:rFonts w:ascii="Times New Roman" w:hAnsi="Times New Roman" w:cs="Times New Roman"/>
                <w:color w:val="000000"/>
              </w:rPr>
            </w:pPr>
            <w:r>
              <w:rPr>
                <w:rFonts w:ascii="Times New Roman" w:hAnsi="宋体" w:cs="Times New Roman"/>
                <w:color w:val="000000"/>
                <w:kern w:val="0"/>
              </w:rPr>
              <w:t>（</w:t>
            </w:r>
            <w:r>
              <w:rPr>
                <w:rFonts w:hint="eastAsia" w:ascii="Times New Roman" w:hAnsi="Times New Roman" w:cs="Times New Roman"/>
                <w:color w:val="000000"/>
                <w:kern w:val="0"/>
              </w:rPr>
              <w:t>7</w:t>
            </w:r>
            <w:r>
              <w:rPr>
                <w:rFonts w:ascii="Times New Roman" w:hAnsi="宋体" w:cs="Times New Roman"/>
                <w:color w:val="000000"/>
                <w:kern w:val="0"/>
              </w:rPr>
              <w:t>）住房公积金提取业务</w:t>
            </w:r>
            <w:r>
              <w:rPr>
                <w:rFonts w:ascii="Times New Roman" w:hAnsi="Times New Roman" w:cs="Times New Roman"/>
                <w:color w:val="000000"/>
                <w:kern w:val="0"/>
              </w:rPr>
              <w:t>-</w:t>
            </w:r>
            <w:r>
              <w:rPr>
                <w:rFonts w:ascii="Times New Roman" w:hAnsi="宋体" w:cs="Times New Roman"/>
                <w:color w:val="000000"/>
                <w:kern w:val="0"/>
              </w:rPr>
              <w:t>遭受重大疾病或重大灾害</w:t>
            </w:r>
            <w:r>
              <w:rPr>
                <w:rFonts w:ascii="Times New Roman" w:hAnsi="Times New Roman" w:cs="Times New Roman"/>
                <w:color w:val="000000"/>
                <w:kern w:val="0"/>
              </w:rPr>
              <w:br w:type="textWrapping"/>
            </w:r>
            <w:r>
              <w:rPr>
                <w:rFonts w:ascii="Times New Roman" w:hAnsi="宋体" w:cs="Times New Roman"/>
                <w:color w:val="000000"/>
                <w:kern w:val="0"/>
              </w:rPr>
              <w:t>（</w:t>
            </w:r>
            <w:r>
              <w:rPr>
                <w:rFonts w:hint="eastAsia" w:ascii="Times New Roman" w:hAnsi="Times New Roman" w:cs="Times New Roman"/>
                <w:color w:val="000000"/>
                <w:kern w:val="0"/>
              </w:rPr>
              <w:t>8</w:t>
            </w:r>
            <w:r>
              <w:rPr>
                <w:rFonts w:ascii="Times New Roman" w:hAnsi="宋体" w:cs="Times New Roman"/>
                <w:color w:val="000000"/>
                <w:kern w:val="0"/>
              </w:rPr>
              <w:t>）住房公积金提取业务</w:t>
            </w:r>
            <w:r>
              <w:rPr>
                <w:rFonts w:ascii="Times New Roman" w:hAnsi="Times New Roman" w:cs="Times New Roman"/>
                <w:color w:val="000000"/>
                <w:kern w:val="0"/>
              </w:rPr>
              <w:t>-</w:t>
            </w:r>
            <w:r>
              <w:rPr>
                <w:rFonts w:ascii="Times New Roman" w:hAnsi="宋体" w:cs="Times New Roman"/>
                <w:color w:val="000000"/>
                <w:kern w:val="0"/>
              </w:rPr>
              <w:t>偿还</w:t>
            </w:r>
            <w:r>
              <w:rPr>
                <w:rFonts w:hint="eastAsia" w:ascii="Times New Roman" w:hAnsi="宋体" w:cs="Times New Roman"/>
                <w:color w:val="000000"/>
                <w:kern w:val="0"/>
              </w:rPr>
              <w:t>自住房按揭</w:t>
            </w:r>
            <w:r>
              <w:rPr>
                <w:rFonts w:ascii="Times New Roman" w:hAnsi="宋体" w:cs="Times New Roman"/>
                <w:color w:val="000000"/>
                <w:kern w:val="0"/>
              </w:rPr>
              <w:t>贷款本息</w:t>
            </w:r>
            <w:r>
              <w:rPr>
                <w:rFonts w:ascii="Times New Roman" w:hAnsi="Times New Roman" w:cs="Times New Roman"/>
                <w:color w:val="000000"/>
                <w:kern w:val="0"/>
              </w:rPr>
              <w:t xml:space="preserve"> </w:t>
            </w:r>
            <w:r>
              <w:rPr>
                <w:rFonts w:ascii="Times New Roman" w:hAnsi="Times New Roman" w:cs="Times New Roman"/>
                <w:color w:val="000000"/>
                <w:kern w:val="0"/>
              </w:rPr>
              <w:br w:type="textWrapping"/>
            </w:r>
            <w:r>
              <w:rPr>
                <w:rFonts w:ascii="Times New Roman" w:hAnsi="宋体" w:cs="Times New Roman"/>
                <w:color w:val="000000"/>
                <w:kern w:val="0"/>
              </w:rPr>
              <w:t>（</w:t>
            </w:r>
            <w:r>
              <w:rPr>
                <w:rFonts w:hint="eastAsia" w:ascii="Times New Roman" w:hAnsi="Times New Roman" w:cs="Times New Roman"/>
                <w:color w:val="000000"/>
                <w:kern w:val="0"/>
              </w:rPr>
              <w:t>9</w:t>
            </w:r>
            <w:r>
              <w:rPr>
                <w:rFonts w:ascii="Times New Roman" w:hAnsi="宋体" w:cs="Times New Roman"/>
                <w:color w:val="000000"/>
                <w:kern w:val="0"/>
              </w:rPr>
              <w:t>）住房公积金提取业务</w:t>
            </w:r>
            <w:r>
              <w:rPr>
                <w:rFonts w:ascii="Times New Roman" w:hAnsi="Times New Roman" w:cs="Times New Roman"/>
                <w:color w:val="000000"/>
                <w:kern w:val="0"/>
              </w:rPr>
              <w:t>-</w:t>
            </w:r>
            <w:r>
              <w:rPr>
                <w:rFonts w:ascii="Times New Roman" w:hAnsi="宋体" w:cs="Times New Roman"/>
                <w:color w:val="000000"/>
                <w:kern w:val="0"/>
              </w:rPr>
              <w:t>享受最低生活保障</w:t>
            </w:r>
            <w:r>
              <w:rPr>
                <w:rFonts w:ascii="Times New Roman" w:hAnsi="Times New Roman" w:cs="Times New Roman"/>
                <w:color w:val="000000"/>
                <w:kern w:val="0"/>
              </w:rPr>
              <w:br w:type="textWrapping"/>
            </w:r>
            <w:r>
              <w:rPr>
                <w:rFonts w:ascii="Times New Roman" w:hAnsi="宋体" w:cs="Times New Roman"/>
                <w:color w:val="000000"/>
                <w:kern w:val="0"/>
              </w:rPr>
              <w:t>（</w:t>
            </w:r>
            <w:r>
              <w:rPr>
                <w:rFonts w:ascii="Times New Roman" w:hAnsi="Times New Roman" w:cs="Times New Roman"/>
                <w:color w:val="000000"/>
                <w:kern w:val="0"/>
              </w:rPr>
              <w:t>1</w:t>
            </w:r>
            <w:r>
              <w:rPr>
                <w:rFonts w:hint="eastAsia" w:ascii="Times New Roman" w:hAnsi="Times New Roman" w:cs="Times New Roman"/>
                <w:color w:val="000000"/>
                <w:kern w:val="0"/>
              </w:rPr>
              <w:t>0</w:t>
            </w:r>
            <w:r>
              <w:rPr>
                <w:rFonts w:ascii="Times New Roman" w:hAnsi="宋体" w:cs="Times New Roman"/>
                <w:color w:val="000000"/>
                <w:kern w:val="0"/>
              </w:rPr>
              <w:t>）</w:t>
            </w:r>
            <w:r>
              <w:rPr>
                <w:rFonts w:hint="eastAsia" w:ascii="Times New Roman" w:hAnsi="宋体" w:cs="Times New Roman"/>
                <w:color w:val="000000"/>
                <w:kern w:val="0"/>
              </w:rPr>
              <w:t>既有多层住宅增设电梯</w:t>
            </w:r>
            <w:r>
              <w:rPr>
                <w:rFonts w:ascii="Times New Roman" w:hAnsi="Times New Roman" w:cs="Times New Roman"/>
                <w:color w:val="000000"/>
                <w:kern w:val="0"/>
              </w:rPr>
              <w:t xml:space="preserve"> </w:t>
            </w:r>
            <w:r>
              <w:rPr>
                <w:rFonts w:ascii="Times New Roman" w:hAnsi="Times New Roman" w:cs="Times New Roman"/>
                <w:color w:val="000000"/>
                <w:kern w:val="0"/>
              </w:rPr>
              <w:br w:type="textWrapping"/>
            </w:r>
            <w:r>
              <w:rPr>
                <w:rFonts w:ascii="Times New Roman" w:hAnsi="宋体" w:cs="Times New Roman"/>
                <w:color w:val="000000"/>
                <w:kern w:val="0"/>
              </w:rPr>
              <w:t>（</w:t>
            </w:r>
            <w:r>
              <w:rPr>
                <w:rFonts w:ascii="Times New Roman" w:hAnsi="Times New Roman" w:cs="Times New Roman"/>
                <w:color w:val="000000"/>
                <w:kern w:val="0"/>
              </w:rPr>
              <w:t>1</w:t>
            </w:r>
            <w:r>
              <w:rPr>
                <w:rFonts w:hint="eastAsia" w:ascii="Times New Roman" w:hAnsi="Times New Roman" w:cs="Times New Roman"/>
                <w:color w:val="000000"/>
                <w:kern w:val="0"/>
              </w:rPr>
              <w:t>1</w:t>
            </w:r>
            <w:r>
              <w:rPr>
                <w:rFonts w:ascii="Times New Roman" w:hAnsi="宋体" w:cs="Times New Roman"/>
                <w:color w:val="000000"/>
                <w:kern w:val="0"/>
              </w:rPr>
              <w:t>）住房公积金提取业务</w:t>
            </w:r>
            <w:r>
              <w:rPr>
                <w:rFonts w:ascii="Times New Roman" w:hAnsi="Times New Roman" w:cs="Times New Roman"/>
                <w:color w:val="000000"/>
                <w:kern w:val="0"/>
              </w:rPr>
              <w:t>-</w:t>
            </w:r>
            <w:r>
              <w:rPr>
                <w:rFonts w:ascii="Times New Roman" w:hAnsi="宋体" w:cs="Times New Roman"/>
                <w:color w:val="000000"/>
                <w:kern w:val="0"/>
              </w:rPr>
              <w:t>死亡继承</w:t>
            </w:r>
          </w:p>
        </w:tc>
        <w:tc>
          <w:tcPr>
            <w:tcW w:w="1984" w:type="dxa"/>
            <w:gridSpan w:val="2"/>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pPr>
              <w:widowControl/>
              <w:adjustRightInd w:val="0"/>
              <w:snapToGrid w:val="0"/>
              <w:jc w:val="left"/>
              <w:textAlignment w:val="center"/>
              <w:rPr>
                <w:rFonts w:ascii="Times New Roman" w:hAnsi="宋体" w:cs="Times New Roman"/>
                <w:color w:val="000000"/>
                <w:kern w:val="0"/>
              </w:rPr>
            </w:pPr>
            <w:r>
              <w:rPr>
                <w:rFonts w:ascii="Times New Roman" w:hAnsi="宋体" w:cs="Times New Roman"/>
                <w:color w:val="000000"/>
                <w:kern w:val="0"/>
              </w:rPr>
              <w:t>公积金管理部门</w:t>
            </w:r>
          </w:p>
          <w:p>
            <w:pPr>
              <w:widowControl/>
              <w:adjustRightInd w:val="0"/>
              <w:snapToGrid w:val="0"/>
              <w:jc w:val="left"/>
              <w:textAlignment w:val="center"/>
              <w:rPr>
                <w:rFonts w:ascii="Times New Roman" w:hAnsi="Times New Roman" w:cs="Times New Roman"/>
                <w:color w:val="000000"/>
              </w:rPr>
            </w:pPr>
          </w:p>
        </w:tc>
        <w:tc>
          <w:tcPr>
            <w:tcW w:w="1861" w:type="dxa"/>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pPr>
              <w:adjustRightInd w:val="0"/>
              <w:snapToGrid w:val="0"/>
              <w:jc w:val="center"/>
              <w:rPr>
                <w:rFonts w:ascii="Times New Roman" w:hAnsi="Times New Roman" w:cs="Times New Roman"/>
                <w:color w:val="000000"/>
              </w:rPr>
            </w:pPr>
          </w:p>
        </w:tc>
        <w:tc>
          <w:tcPr>
            <w:tcW w:w="1470" w:type="dxa"/>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pPr>
              <w:widowControl/>
              <w:adjustRightInd w:val="0"/>
              <w:snapToGrid w:val="0"/>
              <w:jc w:val="center"/>
              <w:textAlignment w:val="center"/>
              <w:rPr>
                <w:rFonts w:ascii="Times New Roman" w:hAnsi="宋体" w:cs="Times New Roman"/>
                <w:color w:val="000000"/>
                <w:kern w:val="0"/>
              </w:rPr>
            </w:pPr>
            <w:r>
              <w:rPr>
                <w:rFonts w:ascii="Times New Roman" w:hAnsi="宋体" w:cs="Times New Roman"/>
                <w:color w:val="000000"/>
                <w:kern w:val="0"/>
              </w:rPr>
              <w:t>市、县级</w:t>
            </w:r>
          </w:p>
          <w:p>
            <w:pPr>
              <w:widowControl/>
              <w:adjustRightInd w:val="0"/>
              <w:snapToGrid w:val="0"/>
              <w:jc w:val="center"/>
              <w:textAlignment w:val="center"/>
              <w:rPr>
                <w:rFonts w:ascii="Times New Roman" w:hAnsi="Times New Roman" w:cs="Times New Roman"/>
                <w:color w:val="000000"/>
              </w:rPr>
            </w:pPr>
          </w:p>
        </w:tc>
        <w:tc>
          <w:tcPr>
            <w:tcW w:w="2766" w:type="dxa"/>
            <w:tcBorders>
              <w:top w:val="single" w:color="auto" w:sz="4" w:space="0"/>
              <w:left w:val="single" w:color="auto" w:sz="4" w:space="0"/>
              <w:bottom w:val="single" w:color="auto" w:sz="4" w:space="0"/>
              <w:right w:val="single" w:color="000000" w:sz="4" w:space="0"/>
            </w:tcBorders>
            <w:tcMar>
              <w:top w:w="28" w:type="dxa"/>
              <w:left w:w="85" w:type="dxa"/>
              <w:bottom w:w="28" w:type="dxa"/>
              <w:right w:w="85" w:type="dxa"/>
            </w:tcMar>
            <w:vAlign w:val="center"/>
          </w:tcPr>
          <w:p>
            <w:pPr>
              <w:adjustRightInd w:val="0"/>
              <w:snapToGrid w:val="0"/>
              <w:rPr>
                <w:rFonts w:ascii="Times New Roman" w:hAnsi="Times New Roman" w:cs="Times New Roman"/>
                <w:color w:val="000000"/>
              </w:rPr>
            </w:pPr>
          </w:p>
        </w:tc>
      </w:tr>
    </w:tbl>
    <w:p>
      <w:pPr>
        <w:widowControl/>
        <w:adjustRightInd w:val="0"/>
        <w:snapToGrid w:val="0"/>
        <w:jc w:val="left"/>
        <w:textAlignment w:val="center"/>
        <w:rPr>
          <w:rFonts w:ascii="Times New Roman" w:hAnsi="Times New Roman" w:cs="Times New Roman"/>
          <w:color w:val="000000"/>
          <w:kern w:val="0"/>
        </w:rPr>
      </w:pPr>
      <w:r>
        <w:rPr>
          <w:rFonts w:ascii="Times New Roman" w:hAnsi="Times New Roman" w:cs="Times New Roman"/>
          <w:color w:val="000000"/>
          <w:kern w:val="0"/>
        </w:rPr>
        <w:t xml:space="preserve">     </w:t>
      </w:r>
    </w:p>
    <w:p>
      <w:pPr>
        <w:widowControl/>
        <w:adjustRightInd w:val="0"/>
        <w:snapToGrid w:val="0"/>
        <w:jc w:val="left"/>
        <w:textAlignment w:val="center"/>
        <w:rPr>
          <w:rFonts w:hint="eastAsia" w:ascii="Times New Roman" w:hAnsi="Times New Roman" w:cs="Times New Roman"/>
          <w:color w:val="000000"/>
          <w:kern w:val="0"/>
        </w:rPr>
      </w:pPr>
      <w:r>
        <w:rPr>
          <w:rFonts w:hint="eastAsia" w:ascii="Times New Roman" w:hAnsi="Times New Roman" w:cs="Times New Roman"/>
          <w:color w:val="000000"/>
          <w:kern w:val="0"/>
        </w:rPr>
        <w:t xml:space="preserve">     </w:t>
      </w:r>
      <w:r>
        <w:rPr>
          <w:rFonts w:ascii="Times New Roman" w:hAnsi="宋体" w:cs="Times New Roman"/>
          <w:color w:val="000000"/>
          <w:kern w:val="0"/>
        </w:rPr>
        <w:t>说明：</w:t>
      </w:r>
      <w:r>
        <w:rPr>
          <w:rFonts w:ascii="Times New Roman" w:hAnsi="Times New Roman" w:cs="Times New Roman"/>
          <w:color w:val="000000"/>
          <w:kern w:val="0"/>
        </w:rPr>
        <w:t>1</w:t>
      </w:r>
      <w:r>
        <w:rPr>
          <w:rFonts w:ascii="Times New Roman" w:hAnsi="宋体" w:cs="Times New Roman"/>
          <w:color w:val="000000"/>
          <w:kern w:val="0"/>
        </w:rPr>
        <w:t>．建设工程投资</w:t>
      </w:r>
      <w:r>
        <w:rPr>
          <w:rFonts w:ascii="Times New Roman" w:hAnsi="Times New Roman" w:cs="Times New Roman"/>
          <w:color w:val="000000"/>
          <w:kern w:val="0"/>
        </w:rPr>
        <w:t>小于30</w:t>
      </w:r>
      <w:r>
        <w:rPr>
          <w:rFonts w:ascii="Times New Roman" w:hAnsi="宋体" w:cs="Times New Roman"/>
          <w:color w:val="000000"/>
          <w:kern w:val="0"/>
        </w:rPr>
        <w:t>万元或建筑总面积</w:t>
      </w:r>
      <w:r>
        <w:rPr>
          <w:rFonts w:ascii="Times New Roman" w:hAnsi="Times New Roman" w:cs="Times New Roman"/>
          <w:color w:val="000000"/>
          <w:kern w:val="0"/>
        </w:rPr>
        <w:t>小于300</w:t>
      </w:r>
      <w:r>
        <w:rPr>
          <w:rFonts w:ascii="Times New Roman" w:hAnsi="宋体" w:cs="Times New Roman"/>
          <w:color w:val="000000"/>
          <w:kern w:val="0"/>
        </w:rPr>
        <w:t>㎡的</w:t>
      </w:r>
      <w:r>
        <w:rPr>
          <w:rFonts w:hint="eastAsia" w:ascii="Times New Roman" w:hAnsi="宋体" w:cs="Times New Roman"/>
          <w:color w:val="000000"/>
          <w:kern w:val="0"/>
        </w:rPr>
        <w:t>可以不</w:t>
      </w:r>
      <w:r>
        <w:rPr>
          <w:rFonts w:ascii="Times New Roman" w:hAnsi="宋体" w:cs="Times New Roman"/>
          <w:color w:val="000000"/>
          <w:kern w:val="0"/>
        </w:rPr>
        <w:t>办理建设工程竣工验收消防备案；</w:t>
      </w:r>
    </w:p>
    <w:p>
      <w:pPr>
        <w:widowControl/>
        <w:adjustRightInd w:val="0"/>
        <w:snapToGrid w:val="0"/>
        <w:jc w:val="left"/>
        <w:textAlignment w:val="center"/>
        <w:rPr>
          <w:rFonts w:ascii="Times New Roman" w:hAnsi="Times New Roman" w:cs="Times New Roman"/>
          <w:color w:val="000000"/>
          <w:kern w:val="0"/>
        </w:rPr>
      </w:pPr>
      <w:r>
        <w:rPr>
          <w:rFonts w:hint="eastAsia" w:ascii="Times New Roman" w:hAnsi="Times New Roman" w:cs="Times New Roman"/>
          <w:color w:val="000000"/>
          <w:kern w:val="0"/>
        </w:rPr>
        <w:t xml:space="preserve">           </w:t>
      </w:r>
      <w:r>
        <w:rPr>
          <w:rFonts w:ascii="Times New Roman" w:hAnsi="Times New Roman" w:cs="Times New Roman"/>
          <w:color w:val="000000"/>
          <w:kern w:val="0"/>
        </w:rPr>
        <w:t>2</w:t>
      </w:r>
      <w:r>
        <w:rPr>
          <w:rFonts w:ascii="Times New Roman" w:hAnsi="宋体" w:cs="Times New Roman"/>
          <w:color w:val="000000"/>
          <w:kern w:val="0"/>
        </w:rPr>
        <w:t>．设置大型户外广告及在城市建筑物、设施上悬挂、张贴宣传品审批由各市州依法确定是否办理。</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A0204"/>
    <w:charset w:val="00"/>
    <w:family w:val="roman"/>
    <w:pitch w:val="default"/>
    <w:sig w:usb0="E00002FF" w:usb1="4000045F" w:usb2="00000000" w:usb3="00000000" w:csb0="2000019F" w:csb1="00000000"/>
  </w:font>
  <w:font w:name="方正仿宋简体">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Narrow">
    <w:altName w:val="Arial"/>
    <w:panose1 w:val="00000000000000000000"/>
    <w:charset w:val="00"/>
    <w:family w:val="swiss"/>
    <w:pitch w:val="default"/>
    <w:sig w:usb0="00000000" w:usb1="00000000" w:usb2="00000000" w:usb3="00000000" w:csb0="0000009F" w:csb1="00000000"/>
  </w:font>
  <w:font w:name="Calibri Light">
    <w:altName w:val="Calibri"/>
    <w:panose1 w:val="00000000000000000000"/>
    <w:charset w:val="00"/>
    <w:family w:val="auto"/>
    <w:pitch w:val="default"/>
    <w:sig w:usb0="00000000" w:usb1="00000000" w:usb2="00000000" w:usb3="00000000" w:csb0="0000019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71A5B"/>
    <w:multiLevelType w:val="multilevel"/>
    <w:tmpl w:val="17771A5B"/>
    <w:lvl w:ilvl="0" w:tentative="0">
      <w:start w:val="1"/>
      <w:numFmt w:val="chineseCounting"/>
      <w:pStyle w:val="2"/>
      <w:suff w:val="nothing"/>
      <w:lvlText w:val="第%1章 "/>
      <w:lvlJc w:val="left"/>
      <w:pPr>
        <w:ind w:left="5251" w:hanging="432"/>
      </w:pPr>
      <w:rPr>
        <w:rFonts w:hint="eastAsia" w:cs="Times New Roman"/>
      </w:rPr>
    </w:lvl>
    <w:lvl w:ilvl="1" w:tentative="0">
      <w:start w:val="1"/>
      <w:numFmt w:val="decimal"/>
      <w:isLgl/>
      <w:lvlText w:val="%1.%2."/>
      <w:lvlJc w:val="left"/>
      <w:pPr>
        <w:ind w:left="5394" w:hanging="575"/>
      </w:pPr>
      <w:rPr>
        <w:rFonts w:hint="eastAsia" w:cs="Times New Roman"/>
      </w:rPr>
    </w:lvl>
    <w:lvl w:ilvl="2" w:tentative="0">
      <w:start w:val="1"/>
      <w:numFmt w:val="decimal"/>
      <w:isLgl/>
      <w:lvlText w:val="%1.%2.%3."/>
      <w:lvlJc w:val="left"/>
      <w:pPr>
        <w:ind w:left="5539" w:hanging="720"/>
      </w:pPr>
      <w:rPr>
        <w:rFonts w:hint="eastAsia" w:cs="Times New Roman"/>
      </w:rPr>
    </w:lvl>
    <w:lvl w:ilvl="3" w:tentative="0">
      <w:start w:val="1"/>
      <w:numFmt w:val="decimal"/>
      <w:isLgl/>
      <w:lvlText w:val="%1.%2.%3.%4."/>
      <w:lvlJc w:val="left"/>
      <w:pPr>
        <w:ind w:left="5683" w:hanging="864"/>
      </w:pPr>
      <w:rPr>
        <w:rFonts w:hint="eastAsia" w:cs="Times New Roman"/>
      </w:rPr>
    </w:lvl>
    <w:lvl w:ilvl="4" w:tentative="0">
      <w:start w:val="1"/>
      <w:numFmt w:val="decimal"/>
      <w:isLgl/>
      <w:lvlText w:val="%1.%2.%3.%4.%5."/>
      <w:lvlJc w:val="left"/>
      <w:pPr>
        <w:ind w:left="5827" w:hanging="1008"/>
      </w:pPr>
      <w:rPr>
        <w:rFonts w:hint="eastAsia" w:cs="Times New Roman"/>
      </w:rPr>
    </w:lvl>
    <w:lvl w:ilvl="5" w:tentative="0">
      <w:start w:val="1"/>
      <w:numFmt w:val="decimal"/>
      <w:isLgl/>
      <w:lvlText w:val="%1.%2.%3.%4.%5.%6."/>
      <w:lvlJc w:val="left"/>
      <w:pPr>
        <w:ind w:left="5970" w:hanging="1151"/>
      </w:pPr>
      <w:rPr>
        <w:rFonts w:hint="eastAsia" w:cs="Times New Roman"/>
      </w:rPr>
    </w:lvl>
    <w:lvl w:ilvl="6" w:tentative="0">
      <w:start w:val="1"/>
      <w:numFmt w:val="decimal"/>
      <w:isLgl/>
      <w:lvlText w:val="%1.%2.%3.%4.%5.%6.%7."/>
      <w:lvlJc w:val="left"/>
      <w:pPr>
        <w:ind w:left="6115" w:hanging="1296"/>
      </w:pPr>
      <w:rPr>
        <w:rFonts w:hint="eastAsia" w:cs="Times New Roman"/>
      </w:rPr>
    </w:lvl>
    <w:lvl w:ilvl="7" w:tentative="0">
      <w:start w:val="1"/>
      <w:numFmt w:val="decimal"/>
      <w:isLgl/>
      <w:lvlText w:val="%1.%2.%3.%4.%5.%6.%7.%8."/>
      <w:lvlJc w:val="left"/>
      <w:pPr>
        <w:ind w:left="6259" w:hanging="1440"/>
      </w:pPr>
      <w:rPr>
        <w:rFonts w:hint="eastAsia" w:cs="Times New Roman"/>
      </w:rPr>
    </w:lvl>
    <w:lvl w:ilvl="8" w:tentative="0">
      <w:start w:val="1"/>
      <w:numFmt w:val="decimal"/>
      <w:isLgl/>
      <w:lvlText w:val="%1.%2.%3.%4.%5.%6.%7.%8.%9."/>
      <w:lvlJc w:val="left"/>
      <w:pPr>
        <w:ind w:left="6402" w:hanging="1583"/>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7"/>
    <w:rsid w:val="002A4AE3"/>
    <w:rsid w:val="007B0367"/>
    <w:rsid w:val="21651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nhideWhenUsed="0" w:uiPriority="0" w:name="index 5"/>
    <w:lsdException w:uiPriority="99" w:name="index 6"/>
    <w:lsdException w:uiPriority="99" w:name="index 7"/>
    <w:lsdException w:uiPriority="99" w:name="index 8"/>
    <w:lsdException w:uiPriority="99" w:name="index 9"/>
    <w:lsdException w:qFormat="1" w:uiPriority="0" w:semiHidden="0" w:name="toc 1"/>
    <w:lsdException w:qFormat="1" w:uiPriority="0" w:semiHidden="0" w:name="toc 2"/>
    <w:lsdException w:qFormat="1" w:uiPriority="0" w:semiHidden="0" w:name="toc 3"/>
    <w:lsdException w:uiPriority="0" w:semiHidden="0" w:name="toc 4"/>
    <w:lsdException w:uiPriority="0" w:semiHidden="0" w:name="toc 5"/>
    <w:lsdException w:uiPriority="0" w:semiHidden="0" w:name="toc 6"/>
    <w:lsdException w:uiPriority="0" w:semiHidden="0" w:name="toc 7"/>
    <w:lsdException w:uiPriority="0" w:semiHidden="0" w:name="toc 8"/>
    <w:lsdException w:uiPriority="0" w:semiHidden="0" w:name="toc 9"/>
    <w:lsdException w:uiPriority="99" w:name="Normal Indent"/>
    <w:lsdException w:qFormat="1" w:unhideWhenUsed="0" w:uiPriority="0" w:name="footnote text"/>
    <w:lsdException w:unhideWhenUsed="0" w:uiPriority="0" w:name="annotation text"/>
    <w:lsdException w:qFormat="1" w:unhideWhenUsed="0" w:uiPriority="0" w:semiHidden="0" w:name="header"/>
    <w:lsdException w:unhideWhenUsed="0" w:uiPriority="0" w:semiHidden="0" w:name="footer"/>
    <w:lsdException w:uiPriority="99" w:name="index heading"/>
    <w:lsdException w:qFormat="1" w:unhideWhenUsed="0" w:uiPriority="0" w:semiHidden="0" w:name="caption"/>
    <w:lsdException w:uiPriority="0" w:name="table of figures"/>
    <w:lsdException w:uiPriority="99" w:name="envelope address"/>
    <w:lsdException w:uiPriority="99" w:name="envelope return"/>
    <w:lsdException w:unhideWhenUsed="0" w:uiPriority="0" w:name="footnote reference"/>
    <w:lsdException w:unhideWhenUsed="0" w:uiPriority="0" w:name="annotation reference"/>
    <w:lsdException w:uiPriority="99" w:name="line number"/>
    <w:lsdException w:qFormat="1" w:unhideWhenUsed="0" w:uiPriority="0" w:semiHidden="0" w:name="page number"/>
    <w:lsdException w:uiPriority="0" w:semiHidden="0" w:name="endnote reference"/>
    <w:lsdException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qFormat="1" w:uiPriority="0" w:semiHidden="0" w:name="Closing"/>
    <w:lsdException w:uiPriority="99" w:name="Signature"/>
    <w:lsdException w:qFormat="1"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iPriority="0"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nhideWhenUsed="0" w:uiPriority="0" w:semiHidden="0" w:name="Body Text Indent 3"/>
    <w:lsdException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54"/>
    <w:qFormat/>
    <w:uiPriority w:val="0"/>
    <w:pPr>
      <w:keepNext/>
      <w:keepLines/>
      <w:numPr>
        <w:ilvl w:val="0"/>
        <w:numId w:val="1"/>
      </w:numPr>
      <w:tabs>
        <w:tab w:val="left" w:pos="432"/>
      </w:tabs>
      <w:spacing w:before="300" w:after="300" w:line="520" w:lineRule="exact"/>
      <w:jc w:val="center"/>
      <w:outlineLvl w:val="0"/>
    </w:pPr>
    <w:rPr>
      <w:rFonts w:ascii="Times New Roman" w:hAnsi="Times New Roman" w:eastAsia="黑体" w:cs="Times New Roman"/>
      <w:bCs/>
      <w:kern w:val="44"/>
      <w:sz w:val="36"/>
      <w:szCs w:val="44"/>
    </w:rPr>
  </w:style>
  <w:style w:type="paragraph" w:styleId="3">
    <w:name w:val="heading 2"/>
    <w:basedOn w:val="1"/>
    <w:next w:val="1"/>
    <w:link w:val="55"/>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56"/>
    <w:qFormat/>
    <w:uiPriority w:val="0"/>
    <w:pPr>
      <w:keepNext/>
      <w:keepLines/>
      <w:spacing w:before="260" w:after="260" w:line="416" w:lineRule="auto"/>
      <w:outlineLvl w:val="2"/>
    </w:pPr>
    <w:rPr>
      <w:b/>
      <w:bCs/>
      <w:sz w:val="32"/>
      <w:szCs w:val="32"/>
    </w:rPr>
  </w:style>
  <w:style w:type="paragraph" w:styleId="5">
    <w:name w:val="heading 4"/>
    <w:basedOn w:val="1"/>
    <w:next w:val="1"/>
    <w:link w:val="57"/>
    <w:qFormat/>
    <w:uiPriority w:val="0"/>
    <w:pPr>
      <w:keepNext/>
      <w:keepLines/>
      <w:spacing w:before="280" w:after="290" w:line="376" w:lineRule="auto"/>
      <w:outlineLvl w:val="3"/>
    </w:pPr>
    <w:rPr>
      <w:rFonts w:ascii="Arial" w:hAnsi="Arial" w:eastAsia="黑体" w:cs="Times New Roman"/>
      <w:b/>
      <w:bCs/>
      <w:sz w:val="28"/>
      <w:szCs w:val="28"/>
    </w:rPr>
  </w:style>
  <w:style w:type="paragraph" w:styleId="6">
    <w:name w:val="heading 5"/>
    <w:basedOn w:val="1"/>
    <w:next w:val="1"/>
    <w:link w:val="58"/>
    <w:qFormat/>
    <w:uiPriority w:val="0"/>
    <w:pPr>
      <w:keepNext/>
      <w:keepLines/>
      <w:spacing w:before="280" w:after="290" w:line="376" w:lineRule="auto"/>
      <w:ind w:firstLine="200" w:firstLineChars="200"/>
      <w:outlineLvl w:val="4"/>
    </w:pPr>
    <w:rPr>
      <w:rFonts w:ascii="Times New Roman" w:hAnsi="Times New Roman" w:cs="Times New Roman"/>
      <w:b/>
      <w:bCs/>
      <w:kern w:val="0"/>
      <w:sz w:val="28"/>
      <w:szCs w:val="28"/>
    </w:rPr>
  </w:style>
  <w:style w:type="paragraph" w:styleId="7">
    <w:name w:val="heading 6"/>
    <w:basedOn w:val="1"/>
    <w:next w:val="1"/>
    <w:link w:val="59"/>
    <w:qFormat/>
    <w:uiPriority w:val="0"/>
    <w:pPr>
      <w:keepNext/>
      <w:keepLines/>
      <w:spacing w:before="240" w:after="64" w:line="320" w:lineRule="auto"/>
      <w:ind w:firstLine="200" w:firstLineChars="200"/>
      <w:outlineLvl w:val="5"/>
    </w:pPr>
    <w:rPr>
      <w:rFonts w:ascii="Cambria" w:hAnsi="Cambria" w:cs="Times New Roman"/>
      <w:b/>
      <w:bCs/>
      <w:sz w:val="24"/>
      <w:szCs w:val="24"/>
    </w:rPr>
  </w:style>
  <w:style w:type="paragraph" w:styleId="8">
    <w:name w:val="heading 7"/>
    <w:basedOn w:val="1"/>
    <w:next w:val="1"/>
    <w:link w:val="60"/>
    <w:qFormat/>
    <w:uiPriority w:val="0"/>
    <w:pPr>
      <w:keepNext/>
      <w:keepLines/>
      <w:spacing w:before="240" w:after="64" w:line="320" w:lineRule="auto"/>
      <w:ind w:left="1296" w:hanging="1296" w:firstLineChars="200"/>
      <w:outlineLvl w:val="6"/>
    </w:pPr>
    <w:rPr>
      <w:rFonts w:ascii="Times New Roman" w:hAnsi="Times New Roman" w:eastAsia="方正仿宋简体" w:cs="Times New Roman"/>
      <w:b/>
      <w:bCs/>
      <w:sz w:val="24"/>
      <w:szCs w:val="24"/>
    </w:rPr>
  </w:style>
  <w:style w:type="paragraph" w:styleId="9">
    <w:name w:val="heading 8"/>
    <w:basedOn w:val="1"/>
    <w:next w:val="1"/>
    <w:link w:val="61"/>
    <w:qFormat/>
    <w:uiPriority w:val="0"/>
    <w:pPr>
      <w:keepNext/>
      <w:keepLines/>
      <w:spacing w:before="240" w:after="64" w:line="320" w:lineRule="auto"/>
      <w:ind w:left="1440" w:hanging="1440" w:firstLineChars="200"/>
      <w:outlineLvl w:val="7"/>
    </w:pPr>
    <w:rPr>
      <w:rFonts w:ascii="宋体" w:hAnsi="宋体" w:cs="Times New Roman"/>
      <w:sz w:val="24"/>
      <w:szCs w:val="24"/>
    </w:rPr>
  </w:style>
  <w:style w:type="paragraph" w:styleId="10">
    <w:name w:val="heading 9"/>
    <w:basedOn w:val="1"/>
    <w:next w:val="1"/>
    <w:link w:val="62"/>
    <w:qFormat/>
    <w:uiPriority w:val="0"/>
    <w:pPr>
      <w:keepNext/>
      <w:keepLines/>
      <w:spacing w:before="240" w:after="64" w:line="320" w:lineRule="auto"/>
      <w:ind w:left="1584" w:hanging="1584" w:firstLineChars="200"/>
      <w:outlineLvl w:val="8"/>
    </w:pPr>
    <w:rPr>
      <w:rFonts w:ascii="宋体" w:hAnsi="宋体" w:cs="Times New Roman"/>
      <w:sz w:val="32"/>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uiPriority w:val="0"/>
    <w:pPr>
      <w:spacing w:line="588" w:lineRule="exact"/>
      <w:ind w:left="1800" w:firstLine="200" w:firstLineChars="200"/>
      <w:jc w:val="left"/>
    </w:pPr>
    <w:rPr>
      <w:rFonts w:eastAsia="方正仿宋简体" w:cs="Times New Roman"/>
      <w:sz w:val="18"/>
      <w:szCs w:val="18"/>
    </w:rPr>
  </w:style>
  <w:style w:type="paragraph" w:styleId="12">
    <w:name w:val="caption"/>
    <w:basedOn w:val="1"/>
    <w:next w:val="1"/>
    <w:qFormat/>
    <w:uiPriority w:val="0"/>
    <w:rPr>
      <w:rFonts w:ascii="Cambria" w:hAnsi="Cambria" w:eastAsia="黑体" w:cs="Cambria"/>
      <w:sz w:val="20"/>
      <w:szCs w:val="20"/>
    </w:rPr>
  </w:style>
  <w:style w:type="paragraph" w:styleId="13">
    <w:name w:val="index 5"/>
    <w:basedOn w:val="1"/>
    <w:next w:val="1"/>
    <w:semiHidden/>
    <w:uiPriority w:val="0"/>
    <w:pPr>
      <w:ind w:left="1680"/>
    </w:pPr>
    <w:rPr>
      <w:rFonts w:ascii="Times New Roman" w:hAnsi="Times New Roman" w:cs="Times New Roman"/>
      <w:szCs w:val="20"/>
    </w:rPr>
  </w:style>
  <w:style w:type="paragraph" w:styleId="14">
    <w:name w:val="Document Map"/>
    <w:basedOn w:val="1"/>
    <w:link w:val="168"/>
    <w:semiHidden/>
    <w:uiPriority w:val="0"/>
    <w:rPr>
      <w:rFonts w:asciiTheme="minorHAnsi" w:hAnsiTheme="minorHAnsi" w:eastAsiaTheme="minorEastAsia" w:cstheme="minorBidi"/>
      <w:sz w:val="18"/>
      <w:szCs w:val="22"/>
    </w:rPr>
  </w:style>
  <w:style w:type="paragraph" w:styleId="15">
    <w:name w:val="annotation text"/>
    <w:basedOn w:val="1"/>
    <w:link w:val="199"/>
    <w:semiHidden/>
    <w:uiPriority w:val="0"/>
    <w:pPr>
      <w:jc w:val="left"/>
    </w:pPr>
    <w:rPr>
      <w:rFonts w:cs="Times New Roman"/>
      <w:szCs w:val="24"/>
    </w:rPr>
  </w:style>
  <w:style w:type="paragraph" w:styleId="16">
    <w:name w:val="Salutation"/>
    <w:basedOn w:val="1"/>
    <w:next w:val="1"/>
    <w:link w:val="487"/>
    <w:unhideWhenUsed/>
    <w:qFormat/>
    <w:uiPriority w:val="0"/>
    <w:rPr>
      <w:rFonts w:ascii="宋体" w:hAnsi="宋体" w:cs="Arial"/>
      <w:sz w:val="24"/>
      <w:szCs w:val="24"/>
    </w:rPr>
  </w:style>
  <w:style w:type="paragraph" w:styleId="17">
    <w:name w:val="Closing"/>
    <w:basedOn w:val="1"/>
    <w:link w:val="489"/>
    <w:unhideWhenUsed/>
    <w:qFormat/>
    <w:uiPriority w:val="0"/>
    <w:pPr>
      <w:ind w:left="100" w:leftChars="2100"/>
    </w:pPr>
    <w:rPr>
      <w:rFonts w:ascii="Times New Roman" w:hAnsi="Times New Roman" w:cs="Times New Roman"/>
      <w:sz w:val="24"/>
      <w:szCs w:val="24"/>
    </w:rPr>
  </w:style>
  <w:style w:type="paragraph" w:styleId="18">
    <w:name w:val="Body Text"/>
    <w:basedOn w:val="1"/>
    <w:link w:val="89"/>
    <w:qFormat/>
    <w:uiPriority w:val="0"/>
    <w:pPr>
      <w:spacing w:after="120"/>
    </w:pPr>
    <w:rPr>
      <w:rFonts w:ascii="Times New Roman" w:hAnsi="Times New Roman" w:cs="Times New Roman"/>
      <w:szCs w:val="24"/>
    </w:rPr>
  </w:style>
  <w:style w:type="paragraph" w:styleId="19">
    <w:name w:val="Body Text Indent"/>
    <w:basedOn w:val="1"/>
    <w:link w:val="90"/>
    <w:uiPriority w:val="0"/>
    <w:pPr>
      <w:spacing w:after="120"/>
      <w:ind w:left="420" w:leftChars="200"/>
    </w:pPr>
  </w:style>
  <w:style w:type="paragraph" w:styleId="20">
    <w:name w:val="toc 5"/>
    <w:basedOn w:val="1"/>
    <w:next w:val="1"/>
    <w:unhideWhenUsed/>
    <w:uiPriority w:val="0"/>
    <w:pPr>
      <w:spacing w:line="588" w:lineRule="exact"/>
      <w:ind w:left="1200" w:firstLine="200" w:firstLineChars="200"/>
      <w:jc w:val="left"/>
    </w:pPr>
    <w:rPr>
      <w:rFonts w:eastAsia="方正仿宋简体" w:cs="Times New Roman"/>
      <w:sz w:val="18"/>
      <w:szCs w:val="18"/>
    </w:rPr>
  </w:style>
  <w:style w:type="paragraph" w:styleId="21">
    <w:name w:val="toc 3"/>
    <w:basedOn w:val="1"/>
    <w:next w:val="1"/>
    <w:unhideWhenUsed/>
    <w:qFormat/>
    <w:uiPriority w:val="0"/>
    <w:pPr>
      <w:spacing w:line="588" w:lineRule="exact"/>
      <w:ind w:left="600" w:firstLine="200" w:firstLineChars="200"/>
      <w:jc w:val="left"/>
    </w:pPr>
    <w:rPr>
      <w:rFonts w:eastAsia="方正仿宋简体" w:cs="Times New Roman"/>
      <w:i/>
      <w:iCs/>
      <w:sz w:val="20"/>
      <w:szCs w:val="20"/>
    </w:rPr>
  </w:style>
  <w:style w:type="paragraph" w:styleId="22">
    <w:name w:val="Plain Text"/>
    <w:basedOn w:val="1"/>
    <w:link w:val="76"/>
    <w:qFormat/>
    <w:uiPriority w:val="0"/>
    <w:rPr>
      <w:rFonts w:ascii="宋体" w:hAnsi="Courier New" w:cs="宋体"/>
    </w:rPr>
  </w:style>
  <w:style w:type="paragraph" w:styleId="23">
    <w:name w:val="toc 8"/>
    <w:basedOn w:val="1"/>
    <w:next w:val="1"/>
    <w:unhideWhenUsed/>
    <w:uiPriority w:val="0"/>
    <w:pPr>
      <w:spacing w:line="588" w:lineRule="exact"/>
      <w:ind w:left="2100" w:firstLine="200" w:firstLineChars="200"/>
      <w:jc w:val="left"/>
    </w:pPr>
    <w:rPr>
      <w:rFonts w:eastAsia="方正仿宋简体" w:cs="Times New Roman"/>
      <w:sz w:val="18"/>
      <w:szCs w:val="18"/>
    </w:rPr>
  </w:style>
  <w:style w:type="paragraph" w:styleId="24">
    <w:name w:val="Date"/>
    <w:basedOn w:val="1"/>
    <w:next w:val="1"/>
    <w:link w:val="69"/>
    <w:qFormat/>
    <w:uiPriority w:val="0"/>
    <w:pPr>
      <w:ind w:left="100" w:leftChars="2500"/>
    </w:pPr>
  </w:style>
  <w:style w:type="paragraph" w:styleId="25">
    <w:name w:val="Body Text Indent 2"/>
    <w:basedOn w:val="1"/>
    <w:link w:val="170"/>
    <w:uiPriority w:val="0"/>
    <w:pPr>
      <w:ind w:firstLine="600" w:firstLineChars="200"/>
    </w:pPr>
    <w:rPr>
      <w:rFonts w:ascii="Times New Roman" w:hAnsi="Times New Roman" w:eastAsia="方正仿宋简体" w:cs="Times New Roman"/>
      <w:sz w:val="30"/>
      <w:szCs w:val="20"/>
    </w:rPr>
  </w:style>
  <w:style w:type="paragraph" w:styleId="26">
    <w:name w:val="endnote text"/>
    <w:basedOn w:val="1"/>
    <w:link w:val="191"/>
    <w:semiHidden/>
    <w:uiPriority w:val="0"/>
    <w:rPr>
      <w:rFonts w:cs="Times New Roman"/>
      <w:szCs w:val="24"/>
    </w:rPr>
  </w:style>
  <w:style w:type="paragraph" w:styleId="27">
    <w:name w:val="Balloon Text"/>
    <w:basedOn w:val="1"/>
    <w:link w:val="95"/>
    <w:semiHidden/>
    <w:uiPriority w:val="0"/>
    <w:rPr>
      <w:rFonts w:asciiTheme="minorHAnsi" w:hAnsiTheme="minorHAnsi" w:cstheme="minorBidi"/>
      <w:sz w:val="24"/>
      <w:szCs w:val="22"/>
    </w:rPr>
  </w:style>
  <w:style w:type="paragraph" w:styleId="28">
    <w:name w:val="footer"/>
    <w:basedOn w:val="1"/>
    <w:link w:val="65"/>
    <w:uiPriority w:val="0"/>
    <w:pPr>
      <w:tabs>
        <w:tab w:val="center" w:pos="4153"/>
        <w:tab w:val="right" w:pos="8306"/>
      </w:tabs>
      <w:snapToGrid w:val="0"/>
      <w:jc w:val="left"/>
    </w:pPr>
    <w:rPr>
      <w:sz w:val="18"/>
      <w:szCs w:val="18"/>
    </w:rPr>
  </w:style>
  <w:style w:type="paragraph" w:styleId="29">
    <w:name w:val="header"/>
    <w:basedOn w:val="1"/>
    <w:link w:val="67"/>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unhideWhenUsed/>
    <w:qFormat/>
    <w:uiPriority w:val="0"/>
    <w:pPr>
      <w:spacing w:before="120" w:after="120" w:line="588" w:lineRule="exact"/>
      <w:ind w:firstLine="200" w:firstLineChars="200"/>
      <w:jc w:val="left"/>
    </w:pPr>
    <w:rPr>
      <w:rFonts w:eastAsia="方正仿宋简体" w:cs="Times New Roman"/>
      <w:b/>
      <w:bCs/>
      <w:caps/>
      <w:sz w:val="20"/>
      <w:szCs w:val="20"/>
    </w:rPr>
  </w:style>
  <w:style w:type="paragraph" w:styleId="31">
    <w:name w:val="toc 4"/>
    <w:basedOn w:val="1"/>
    <w:next w:val="1"/>
    <w:unhideWhenUsed/>
    <w:uiPriority w:val="0"/>
    <w:pPr>
      <w:spacing w:line="588" w:lineRule="exact"/>
      <w:ind w:left="900" w:firstLine="200" w:firstLineChars="200"/>
      <w:jc w:val="left"/>
    </w:pPr>
    <w:rPr>
      <w:rFonts w:eastAsia="方正仿宋简体" w:cs="Times New Roman"/>
      <w:sz w:val="18"/>
      <w:szCs w:val="18"/>
    </w:rPr>
  </w:style>
  <w:style w:type="paragraph" w:styleId="32">
    <w:name w:val="Subtitle"/>
    <w:basedOn w:val="1"/>
    <w:next w:val="1"/>
    <w:link w:val="277"/>
    <w:qFormat/>
    <w:uiPriority w:val="0"/>
    <w:pPr>
      <w:spacing w:before="240" w:after="60" w:line="312" w:lineRule="auto"/>
      <w:ind w:firstLine="200" w:firstLineChars="200"/>
      <w:jc w:val="center"/>
      <w:outlineLvl w:val="1"/>
    </w:pPr>
    <w:rPr>
      <w:rFonts w:asciiTheme="minorHAnsi" w:hAnsiTheme="minorHAnsi" w:eastAsiaTheme="minorEastAsia" w:cstheme="minorBidi"/>
      <w:sz w:val="18"/>
      <w:szCs w:val="18"/>
    </w:rPr>
  </w:style>
  <w:style w:type="paragraph" w:styleId="33">
    <w:name w:val="footnote text"/>
    <w:basedOn w:val="1"/>
    <w:link w:val="75"/>
    <w:semiHidden/>
    <w:qFormat/>
    <w:uiPriority w:val="0"/>
    <w:pPr>
      <w:snapToGrid w:val="0"/>
      <w:jc w:val="left"/>
    </w:pPr>
    <w:rPr>
      <w:sz w:val="18"/>
      <w:szCs w:val="18"/>
    </w:rPr>
  </w:style>
  <w:style w:type="paragraph" w:styleId="34">
    <w:name w:val="toc 6"/>
    <w:basedOn w:val="1"/>
    <w:next w:val="1"/>
    <w:unhideWhenUsed/>
    <w:uiPriority w:val="0"/>
    <w:pPr>
      <w:spacing w:line="588" w:lineRule="exact"/>
      <w:ind w:left="1500" w:firstLine="200" w:firstLineChars="200"/>
      <w:jc w:val="left"/>
    </w:pPr>
    <w:rPr>
      <w:rFonts w:eastAsia="方正仿宋简体" w:cs="Times New Roman"/>
      <w:sz w:val="18"/>
      <w:szCs w:val="18"/>
    </w:rPr>
  </w:style>
  <w:style w:type="paragraph" w:styleId="35">
    <w:name w:val="Body Text Indent 3"/>
    <w:basedOn w:val="1"/>
    <w:link w:val="171"/>
    <w:uiPriority w:val="0"/>
    <w:pPr>
      <w:ind w:firstLine="675"/>
    </w:pPr>
    <w:rPr>
      <w:rFonts w:ascii="Times New Roman" w:hAnsi="Times New Roman" w:eastAsia="方正仿宋简体" w:cs="Times New Roman"/>
      <w:sz w:val="32"/>
      <w:szCs w:val="20"/>
    </w:rPr>
  </w:style>
  <w:style w:type="paragraph" w:styleId="36">
    <w:name w:val="toc 2"/>
    <w:basedOn w:val="1"/>
    <w:next w:val="1"/>
    <w:unhideWhenUsed/>
    <w:qFormat/>
    <w:uiPriority w:val="0"/>
    <w:pPr>
      <w:spacing w:line="588" w:lineRule="exact"/>
      <w:ind w:left="300" w:firstLine="200" w:firstLineChars="200"/>
      <w:jc w:val="left"/>
    </w:pPr>
    <w:rPr>
      <w:rFonts w:eastAsia="方正仿宋简体" w:cs="Times New Roman"/>
      <w:smallCaps/>
      <w:sz w:val="20"/>
      <w:szCs w:val="20"/>
    </w:rPr>
  </w:style>
  <w:style w:type="paragraph" w:styleId="37">
    <w:name w:val="toc 9"/>
    <w:basedOn w:val="1"/>
    <w:next w:val="1"/>
    <w:unhideWhenUsed/>
    <w:uiPriority w:val="0"/>
    <w:pPr>
      <w:spacing w:line="588" w:lineRule="exact"/>
      <w:ind w:left="2400" w:firstLine="200" w:firstLineChars="200"/>
      <w:jc w:val="left"/>
    </w:pPr>
    <w:rPr>
      <w:rFonts w:eastAsia="方正仿宋简体" w:cs="Times New Roman"/>
      <w:sz w:val="18"/>
      <w:szCs w:val="18"/>
    </w:rPr>
  </w:style>
  <w:style w:type="paragraph" w:styleId="38">
    <w:name w:val="Body Text 2"/>
    <w:basedOn w:val="1"/>
    <w:link w:val="172"/>
    <w:uiPriority w:val="0"/>
    <w:rPr>
      <w:rFonts w:ascii="Times New Roman" w:hAnsi="Times New Roman" w:eastAsia="方正小标宋简体" w:cs="Times New Roman"/>
      <w:w w:val="85"/>
      <w:sz w:val="96"/>
      <w:szCs w:val="20"/>
    </w:rPr>
  </w:style>
  <w:style w:type="paragraph" w:styleId="39">
    <w:name w:val="HTML Preformatted"/>
    <w:basedOn w:val="1"/>
    <w:link w:val="166"/>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kern w:val="0"/>
      <w:sz w:val="24"/>
      <w:szCs w:val="24"/>
    </w:rPr>
  </w:style>
  <w:style w:type="paragraph" w:styleId="40">
    <w:name w:val="Normal (Web)"/>
    <w:basedOn w:val="1"/>
    <w:qFormat/>
    <w:uiPriority w:val="0"/>
    <w:pPr>
      <w:spacing w:beforeAutospacing="1" w:afterAutospacing="1"/>
      <w:jc w:val="left"/>
    </w:pPr>
    <w:rPr>
      <w:rFonts w:cs="Times New Roman"/>
      <w:kern w:val="0"/>
      <w:sz w:val="24"/>
      <w:szCs w:val="24"/>
    </w:rPr>
  </w:style>
  <w:style w:type="paragraph" w:styleId="41">
    <w:name w:val="Title"/>
    <w:basedOn w:val="1"/>
    <w:next w:val="1"/>
    <w:link w:val="204"/>
    <w:qFormat/>
    <w:uiPriority w:val="0"/>
    <w:pPr>
      <w:spacing w:before="240" w:after="60"/>
      <w:jc w:val="center"/>
      <w:outlineLvl w:val="0"/>
    </w:pPr>
    <w:rPr>
      <w:rFonts w:ascii="Calibri Light" w:hAnsi="Calibri Light" w:cs="Times New Roman"/>
      <w:b/>
      <w:bCs/>
      <w:sz w:val="32"/>
      <w:szCs w:val="32"/>
    </w:rPr>
  </w:style>
  <w:style w:type="paragraph" w:styleId="42">
    <w:name w:val="annotation subject"/>
    <w:basedOn w:val="15"/>
    <w:next w:val="15"/>
    <w:link w:val="271"/>
    <w:unhideWhenUsed/>
    <w:uiPriority w:val="0"/>
    <w:pPr>
      <w:spacing w:line="588" w:lineRule="exact"/>
      <w:ind w:firstLine="200" w:firstLineChars="200"/>
    </w:pPr>
    <w:rPr>
      <w:rFonts w:cstheme="minorBidi"/>
      <w:b/>
      <w:bCs/>
      <w:kern w:val="44"/>
      <w:sz w:val="44"/>
      <w:szCs w:val="44"/>
    </w:rPr>
  </w:style>
  <w:style w:type="table" w:styleId="44">
    <w:name w:val="Table Grid"/>
    <w:basedOn w:val="43"/>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basedOn w:val="45"/>
    <w:qFormat/>
    <w:uiPriority w:val="0"/>
    <w:rPr>
      <w:rFonts w:cs="Times New Roman"/>
      <w:b/>
    </w:rPr>
  </w:style>
  <w:style w:type="character" w:styleId="47">
    <w:name w:val="endnote reference"/>
    <w:unhideWhenUsed/>
    <w:uiPriority w:val="0"/>
    <w:rPr>
      <w:vertAlign w:val="superscript"/>
    </w:rPr>
  </w:style>
  <w:style w:type="character" w:styleId="48">
    <w:name w:val="page number"/>
    <w:basedOn w:val="45"/>
    <w:qFormat/>
    <w:uiPriority w:val="0"/>
    <w:rPr>
      <w:rFonts w:cs="Times New Roman"/>
    </w:rPr>
  </w:style>
  <w:style w:type="character" w:styleId="49">
    <w:name w:val="FollowedHyperlink"/>
    <w:basedOn w:val="45"/>
    <w:uiPriority w:val="0"/>
    <w:rPr>
      <w:rFonts w:cs="Times New Roman"/>
      <w:color w:val="954F72"/>
      <w:u w:val="single"/>
    </w:rPr>
  </w:style>
  <w:style w:type="character" w:styleId="50">
    <w:name w:val="Emphasis"/>
    <w:qFormat/>
    <w:uiPriority w:val="0"/>
    <w:rPr>
      <w:color w:val="CC0000"/>
    </w:rPr>
  </w:style>
  <w:style w:type="character" w:styleId="51">
    <w:name w:val="Hyperlink"/>
    <w:basedOn w:val="45"/>
    <w:uiPriority w:val="0"/>
    <w:rPr>
      <w:rFonts w:cs="Times New Roman"/>
      <w:color w:val="0563C1"/>
      <w:u w:val="single"/>
    </w:rPr>
  </w:style>
  <w:style w:type="character" w:styleId="52">
    <w:name w:val="annotation reference"/>
    <w:basedOn w:val="45"/>
    <w:semiHidden/>
    <w:uiPriority w:val="0"/>
    <w:rPr>
      <w:rFonts w:cs="Times New Roman"/>
      <w:sz w:val="21"/>
      <w:szCs w:val="21"/>
    </w:rPr>
  </w:style>
  <w:style w:type="character" w:styleId="53">
    <w:name w:val="footnote reference"/>
    <w:basedOn w:val="45"/>
    <w:semiHidden/>
    <w:uiPriority w:val="0"/>
    <w:rPr>
      <w:rFonts w:cs="Times New Roman"/>
      <w:vertAlign w:val="superscript"/>
    </w:rPr>
  </w:style>
  <w:style w:type="character" w:customStyle="1" w:styleId="54">
    <w:name w:val="标题 1 Char"/>
    <w:basedOn w:val="45"/>
    <w:link w:val="2"/>
    <w:qFormat/>
    <w:uiPriority w:val="0"/>
    <w:rPr>
      <w:rFonts w:ascii="Times New Roman" w:hAnsi="Times New Roman" w:eastAsia="黑体" w:cs="Times New Roman"/>
      <w:bCs/>
      <w:kern w:val="44"/>
      <w:sz w:val="36"/>
      <w:szCs w:val="44"/>
    </w:rPr>
  </w:style>
  <w:style w:type="character" w:customStyle="1" w:styleId="55">
    <w:name w:val="标题 2 Char"/>
    <w:basedOn w:val="45"/>
    <w:link w:val="3"/>
    <w:qFormat/>
    <w:uiPriority w:val="0"/>
    <w:rPr>
      <w:rFonts w:ascii="Arial" w:hAnsi="Arial" w:eastAsia="黑体" w:cs="Times New Roman"/>
      <w:b/>
      <w:bCs/>
      <w:sz w:val="32"/>
      <w:szCs w:val="32"/>
    </w:rPr>
  </w:style>
  <w:style w:type="character" w:customStyle="1" w:styleId="56">
    <w:name w:val="标题 3 Char"/>
    <w:basedOn w:val="45"/>
    <w:link w:val="4"/>
    <w:qFormat/>
    <w:uiPriority w:val="0"/>
    <w:rPr>
      <w:rFonts w:ascii="Calibri" w:hAnsi="Calibri" w:eastAsia="宋体" w:cs="Calibri"/>
      <w:b/>
      <w:bCs/>
      <w:sz w:val="32"/>
      <w:szCs w:val="32"/>
    </w:rPr>
  </w:style>
  <w:style w:type="character" w:customStyle="1" w:styleId="57">
    <w:name w:val="标题 4 Char"/>
    <w:basedOn w:val="45"/>
    <w:link w:val="5"/>
    <w:uiPriority w:val="0"/>
    <w:rPr>
      <w:rFonts w:ascii="Arial" w:hAnsi="Arial" w:eastAsia="黑体" w:cs="Times New Roman"/>
      <w:b/>
      <w:bCs/>
      <w:sz w:val="28"/>
      <w:szCs w:val="28"/>
    </w:rPr>
  </w:style>
  <w:style w:type="character" w:customStyle="1" w:styleId="58">
    <w:name w:val="标题 5 Char"/>
    <w:basedOn w:val="45"/>
    <w:link w:val="6"/>
    <w:qFormat/>
    <w:uiPriority w:val="0"/>
    <w:rPr>
      <w:rFonts w:ascii="Times New Roman" w:hAnsi="Times New Roman" w:eastAsia="宋体" w:cs="Times New Roman"/>
      <w:b/>
      <w:bCs/>
      <w:kern w:val="0"/>
      <w:sz w:val="28"/>
      <w:szCs w:val="28"/>
    </w:rPr>
  </w:style>
  <w:style w:type="character" w:customStyle="1" w:styleId="59">
    <w:name w:val="标题 6 Char"/>
    <w:basedOn w:val="45"/>
    <w:link w:val="7"/>
    <w:qFormat/>
    <w:uiPriority w:val="0"/>
    <w:rPr>
      <w:rFonts w:ascii="Cambria" w:hAnsi="Cambria" w:eastAsia="宋体" w:cs="Times New Roman"/>
      <w:b/>
      <w:bCs/>
      <w:sz w:val="24"/>
      <w:szCs w:val="24"/>
    </w:rPr>
  </w:style>
  <w:style w:type="character" w:customStyle="1" w:styleId="60">
    <w:name w:val="标题 7 Char"/>
    <w:basedOn w:val="45"/>
    <w:link w:val="8"/>
    <w:qFormat/>
    <w:uiPriority w:val="0"/>
    <w:rPr>
      <w:rFonts w:ascii="Times New Roman" w:hAnsi="Times New Roman" w:eastAsia="方正仿宋简体" w:cs="Times New Roman"/>
      <w:b/>
      <w:bCs/>
      <w:sz w:val="24"/>
      <w:szCs w:val="24"/>
    </w:rPr>
  </w:style>
  <w:style w:type="character" w:customStyle="1" w:styleId="61">
    <w:name w:val="标题 8 Char"/>
    <w:basedOn w:val="45"/>
    <w:link w:val="9"/>
    <w:qFormat/>
    <w:uiPriority w:val="0"/>
    <w:rPr>
      <w:rFonts w:ascii="宋体" w:hAnsi="宋体" w:eastAsia="宋体" w:cs="Times New Roman"/>
      <w:sz w:val="24"/>
      <w:szCs w:val="24"/>
    </w:rPr>
  </w:style>
  <w:style w:type="character" w:customStyle="1" w:styleId="62">
    <w:name w:val="标题 9 Char"/>
    <w:basedOn w:val="45"/>
    <w:link w:val="10"/>
    <w:qFormat/>
    <w:uiPriority w:val="0"/>
    <w:rPr>
      <w:rFonts w:ascii="宋体" w:hAnsi="宋体" w:eastAsia="宋体" w:cs="Times New Roman"/>
      <w:sz w:val="32"/>
      <w:szCs w:val="21"/>
    </w:rPr>
  </w:style>
  <w:style w:type="paragraph" w:customStyle="1" w:styleId="63">
    <w:name w:val="Char Char Char Char"/>
    <w:basedOn w:val="1"/>
    <w:qFormat/>
    <w:uiPriority w:val="0"/>
    <w:rPr>
      <w:rFonts w:ascii="Times New Roman" w:hAnsi="Times New Roman" w:cs="Times New Roman"/>
      <w:szCs w:val="24"/>
    </w:rPr>
  </w:style>
  <w:style w:type="character" w:customStyle="1" w:styleId="64">
    <w:name w:val="页脚 Char"/>
    <w:basedOn w:val="45"/>
    <w:link w:val="28"/>
    <w:qFormat/>
    <w:uiPriority w:val="0"/>
    <w:rPr>
      <w:rFonts w:ascii="Calibri" w:hAnsi="Calibri" w:eastAsia="宋体" w:cs="Calibri"/>
      <w:sz w:val="18"/>
      <w:szCs w:val="18"/>
    </w:rPr>
  </w:style>
  <w:style w:type="character" w:customStyle="1" w:styleId="65">
    <w:name w:val="页脚 Char2"/>
    <w:basedOn w:val="45"/>
    <w:link w:val="28"/>
    <w:qFormat/>
    <w:locked/>
    <w:uiPriority w:val="0"/>
    <w:rPr>
      <w:rFonts w:ascii="Calibri" w:hAnsi="Calibri" w:eastAsia="宋体" w:cs="Calibri"/>
      <w:sz w:val="18"/>
      <w:szCs w:val="18"/>
    </w:rPr>
  </w:style>
  <w:style w:type="character" w:customStyle="1" w:styleId="66">
    <w:name w:val="页眉 Char"/>
    <w:basedOn w:val="45"/>
    <w:link w:val="29"/>
    <w:semiHidden/>
    <w:qFormat/>
    <w:uiPriority w:val="0"/>
    <w:rPr>
      <w:rFonts w:ascii="Calibri" w:hAnsi="Calibri" w:eastAsia="宋体" w:cs="Calibri"/>
      <w:sz w:val="18"/>
      <w:szCs w:val="18"/>
    </w:rPr>
  </w:style>
  <w:style w:type="character" w:customStyle="1" w:styleId="67">
    <w:name w:val="页眉 Char1"/>
    <w:basedOn w:val="45"/>
    <w:link w:val="29"/>
    <w:qFormat/>
    <w:locked/>
    <w:uiPriority w:val="0"/>
    <w:rPr>
      <w:rFonts w:ascii="Calibri" w:hAnsi="Calibri" w:eastAsia="宋体" w:cs="Calibri"/>
      <w:sz w:val="18"/>
      <w:szCs w:val="18"/>
    </w:rPr>
  </w:style>
  <w:style w:type="paragraph" w:customStyle="1" w:styleId="68">
    <w:name w:val="p0"/>
    <w:basedOn w:val="1"/>
    <w:qFormat/>
    <w:uiPriority w:val="0"/>
    <w:pPr>
      <w:widowControl/>
    </w:pPr>
    <w:rPr>
      <w:kern w:val="0"/>
    </w:rPr>
  </w:style>
  <w:style w:type="character" w:customStyle="1" w:styleId="69">
    <w:name w:val="日期 Char"/>
    <w:basedOn w:val="45"/>
    <w:link w:val="24"/>
    <w:qFormat/>
    <w:uiPriority w:val="0"/>
    <w:rPr>
      <w:rFonts w:ascii="Calibri" w:hAnsi="Calibri" w:eastAsia="宋体" w:cs="Calibri"/>
      <w:szCs w:val="21"/>
    </w:rPr>
  </w:style>
  <w:style w:type="paragraph" w:customStyle="1" w:styleId="70">
    <w:name w:val="Char Char1 Char Char"/>
    <w:basedOn w:val="1"/>
    <w:qFormat/>
    <w:uiPriority w:val="0"/>
    <w:pPr>
      <w:widowControl/>
      <w:spacing w:after="160" w:line="240" w:lineRule="exact"/>
      <w:jc w:val="left"/>
    </w:pPr>
    <w:rPr>
      <w:rFonts w:ascii="仿宋_GB2312" w:hAnsi="Times New Roman" w:eastAsia="仿宋_GB2312" w:cs="Times New Roman"/>
      <w:sz w:val="32"/>
      <w:szCs w:val="32"/>
    </w:rPr>
  </w:style>
  <w:style w:type="character" w:customStyle="1" w:styleId="71">
    <w:name w:val="批注框文本 Char"/>
    <w:link w:val="27"/>
    <w:semiHidden/>
    <w:qFormat/>
    <w:locked/>
    <w:uiPriority w:val="0"/>
    <w:rPr>
      <w:rFonts w:eastAsia="宋体"/>
      <w:sz w:val="24"/>
    </w:rPr>
  </w:style>
  <w:style w:type="paragraph" w:customStyle="1" w:styleId="72">
    <w:name w:val="Char"/>
    <w:basedOn w:val="1"/>
    <w:qFormat/>
    <w:uiPriority w:val="0"/>
    <w:pPr>
      <w:tabs>
        <w:tab w:val="left" w:pos="360"/>
      </w:tabs>
    </w:pPr>
    <w:rPr>
      <w:rFonts w:ascii="Times New Roman" w:hAnsi="Times New Roman" w:cs="Times New Roman"/>
      <w:szCs w:val="24"/>
    </w:rPr>
  </w:style>
  <w:style w:type="character" w:customStyle="1" w:styleId="73">
    <w:name w:val="文档结构图 Char"/>
    <w:link w:val="14"/>
    <w:semiHidden/>
    <w:locked/>
    <w:uiPriority w:val="0"/>
    <w:rPr>
      <w:sz w:val="18"/>
    </w:rPr>
  </w:style>
  <w:style w:type="character" w:customStyle="1" w:styleId="74">
    <w:name w:val="脚注文本 Char"/>
    <w:basedOn w:val="45"/>
    <w:link w:val="33"/>
    <w:qFormat/>
    <w:uiPriority w:val="0"/>
    <w:rPr>
      <w:rFonts w:ascii="Calibri" w:hAnsi="Calibri" w:eastAsia="宋体" w:cs="Calibri"/>
      <w:sz w:val="18"/>
      <w:szCs w:val="18"/>
    </w:rPr>
  </w:style>
  <w:style w:type="character" w:customStyle="1" w:styleId="75">
    <w:name w:val="脚注文本 Char1"/>
    <w:basedOn w:val="45"/>
    <w:link w:val="33"/>
    <w:semiHidden/>
    <w:qFormat/>
    <w:locked/>
    <w:uiPriority w:val="0"/>
    <w:rPr>
      <w:rFonts w:ascii="Calibri" w:hAnsi="Calibri" w:eastAsia="宋体" w:cs="Calibri"/>
      <w:sz w:val="18"/>
      <w:szCs w:val="18"/>
    </w:rPr>
  </w:style>
  <w:style w:type="character" w:customStyle="1" w:styleId="76">
    <w:name w:val="纯文本 Char"/>
    <w:basedOn w:val="45"/>
    <w:link w:val="22"/>
    <w:uiPriority w:val="0"/>
    <w:rPr>
      <w:rFonts w:ascii="宋体" w:hAnsi="Courier New" w:eastAsia="宋体" w:cs="宋体"/>
      <w:szCs w:val="21"/>
    </w:rPr>
  </w:style>
  <w:style w:type="paragraph" w:customStyle="1" w:styleId="77">
    <w:name w:val="Normal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8">
    <w:name w:val="Char1"/>
    <w:basedOn w:val="1"/>
    <w:uiPriority w:val="0"/>
    <w:rPr>
      <w:rFonts w:ascii="Times New Roman" w:hAnsi="Times New Roman" w:cs="Times New Roman"/>
      <w:szCs w:val="20"/>
    </w:rPr>
  </w:style>
  <w:style w:type="paragraph" w:customStyle="1" w:styleId="79">
    <w:name w:val="Char Char Char Char1"/>
    <w:basedOn w:val="1"/>
    <w:uiPriority w:val="0"/>
    <w:pPr>
      <w:tabs>
        <w:tab w:val="left" w:pos="907"/>
      </w:tabs>
      <w:ind w:left="907" w:hanging="453"/>
    </w:pPr>
    <w:rPr>
      <w:rFonts w:ascii="宋体" w:hAnsi="宋体" w:cs="Times New Roman"/>
      <w:kern w:val="0"/>
      <w:sz w:val="24"/>
      <w:szCs w:val="24"/>
    </w:rPr>
  </w:style>
  <w:style w:type="paragraph" w:customStyle="1" w:styleId="80">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1">
    <w:name w:val="正文文本缩进 2 New"/>
    <w:basedOn w:val="1"/>
    <w:qFormat/>
    <w:uiPriority w:val="0"/>
    <w:pPr>
      <w:spacing w:after="120" w:line="480" w:lineRule="auto"/>
      <w:ind w:left="200" w:leftChars="200"/>
    </w:pPr>
    <w:rPr>
      <w:rFonts w:ascii="Times New Roman" w:hAnsi="Times New Roman" w:cs="Times New Roman"/>
      <w:szCs w:val="24"/>
    </w:rPr>
  </w:style>
  <w:style w:type="character" w:customStyle="1" w:styleId="82">
    <w:name w:val="ca-1"/>
    <w:basedOn w:val="45"/>
    <w:qFormat/>
    <w:uiPriority w:val="0"/>
    <w:rPr>
      <w:rFonts w:cs="Times New Roman"/>
    </w:rPr>
  </w:style>
  <w:style w:type="paragraph" w:customStyle="1" w:styleId="83">
    <w:name w:val="pa-4"/>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84">
    <w:name w:val="Char Char1 Char Char2 Char Char"/>
    <w:basedOn w:val="1"/>
    <w:uiPriority w:val="0"/>
    <w:pPr>
      <w:widowControl/>
      <w:spacing w:after="160" w:line="240" w:lineRule="exact"/>
      <w:jc w:val="left"/>
    </w:pPr>
    <w:rPr>
      <w:rFonts w:ascii="Times New Roman" w:hAnsi="Times New Roman" w:cs="Times New Roman"/>
      <w:szCs w:val="20"/>
    </w:rPr>
  </w:style>
  <w:style w:type="paragraph" w:customStyle="1" w:styleId="85">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86">
    <w:name w:val="Char Char Char Char Char Char Char Char Char Char Char Char Char Char Char Char Char Char Char Char Char Char Char Char Char Char Char Char Char Char Char Char Char1"/>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87">
    <w:name w:val="_Style 6"/>
    <w:basedOn w:val="1"/>
    <w:qFormat/>
    <w:uiPriority w:val="0"/>
    <w:pPr>
      <w:adjustRightInd w:val="0"/>
    </w:pPr>
    <w:rPr>
      <w:rFonts w:ascii="Tahoma" w:hAnsi="Tahoma" w:eastAsia="仿宋_GB2312" w:cs="Times New Roman"/>
      <w:sz w:val="24"/>
      <w:szCs w:val="20"/>
    </w:rPr>
  </w:style>
  <w:style w:type="paragraph" w:customStyle="1" w:styleId="88">
    <w:name w:val="宋体二号"/>
    <w:basedOn w:val="1"/>
    <w:uiPriority w:val="0"/>
    <w:rPr>
      <w:rFonts w:ascii="Times New Roman" w:hAnsi="Times New Roman" w:cs="Times New Roman"/>
      <w:sz w:val="44"/>
      <w:szCs w:val="24"/>
    </w:rPr>
  </w:style>
  <w:style w:type="character" w:customStyle="1" w:styleId="89">
    <w:name w:val="正文文本 Char"/>
    <w:basedOn w:val="45"/>
    <w:link w:val="18"/>
    <w:uiPriority w:val="0"/>
    <w:rPr>
      <w:rFonts w:ascii="Times New Roman" w:hAnsi="Times New Roman" w:eastAsia="宋体" w:cs="Times New Roman"/>
      <w:szCs w:val="24"/>
    </w:rPr>
  </w:style>
  <w:style w:type="character" w:customStyle="1" w:styleId="90">
    <w:name w:val="正文文本缩进 Char"/>
    <w:basedOn w:val="45"/>
    <w:link w:val="19"/>
    <w:qFormat/>
    <w:uiPriority w:val="0"/>
    <w:rPr>
      <w:rFonts w:ascii="Calibri" w:hAnsi="Calibri" w:eastAsia="宋体" w:cs="Calibri"/>
      <w:szCs w:val="21"/>
    </w:rPr>
  </w:style>
  <w:style w:type="table" w:customStyle="1" w:styleId="91">
    <w:name w:val="网格型1"/>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2">
    <w:name w:val="font51"/>
    <w:basedOn w:val="45"/>
    <w:qFormat/>
    <w:uiPriority w:val="0"/>
    <w:rPr>
      <w:rFonts w:ascii="宋体" w:hAnsi="宋体" w:eastAsia="宋体" w:cs="宋体"/>
      <w:color w:val="000000"/>
      <w:sz w:val="28"/>
      <w:szCs w:val="28"/>
      <w:u w:val="none"/>
    </w:rPr>
  </w:style>
  <w:style w:type="character" w:customStyle="1" w:styleId="93">
    <w:name w:val="font61"/>
    <w:basedOn w:val="45"/>
    <w:uiPriority w:val="0"/>
    <w:rPr>
      <w:rFonts w:ascii="宋体" w:hAnsi="宋体" w:eastAsia="宋体" w:cs="宋体"/>
      <w:color w:val="000000"/>
      <w:sz w:val="28"/>
      <w:szCs w:val="28"/>
      <w:u w:val="none"/>
    </w:rPr>
  </w:style>
  <w:style w:type="character" w:customStyle="1" w:styleId="94">
    <w:name w:val="Char Char1"/>
    <w:locked/>
    <w:uiPriority w:val="0"/>
    <w:rPr>
      <w:rFonts w:eastAsia="宋体"/>
      <w:sz w:val="18"/>
      <w:lang w:val="en-US" w:eastAsia="zh-CN"/>
    </w:rPr>
  </w:style>
  <w:style w:type="character" w:customStyle="1" w:styleId="95">
    <w:name w:val="批注框文本 Char1"/>
    <w:basedOn w:val="45"/>
    <w:link w:val="27"/>
    <w:semiHidden/>
    <w:uiPriority w:val="0"/>
    <w:rPr>
      <w:rFonts w:ascii="Calibri" w:hAnsi="Calibri" w:eastAsia="宋体" w:cs="Calibri"/>
      <w:sz w:val="18"/>
      <w:szCs w:val="18"/>
    </w:rPr>
  </w:style>
  <w:style w:type="character" w:customStyle="1" w:styleId="96">
    <w:name w:val="Balloon Text Char"/>
    <w:basedOn w:val="45"/>
    <w:locked/>
    <w:uiPriority w:val="0"/>
    <w:rPr>
      <w:rFonts w:cs="Times New Roman"/>
      <w:kern w:val="2"/>
      <w:sz w:val="18"/>
      <w:szCs w:val="18"/>
    </w:rPr>
  </w:style>
  <w:style w:type="paragraph" w:customStyle="1" w:styleId="97">
    <w:name w:val="List Paragraph1"/>
    <w:basedOn w:val="1"/>
    <w:uiPriority w:val="0"/>
    <w:pPr>
      <w:ind w:firstLine="420" w:firstLineChars="200"/>
    </w:pPr>
    <w:rPr>
      <w:rFonts w:cs="Times New Roman"/>
      <w:szCs w:val="22"/>
    </w:rPr>
  </w:style>
  <w:style w:type="character" w:customStyle="1" w:styleId="98">
    <w:name w:val="要点 New"/>
    <w:uiPriority w:val="0"/>
    <w:rPr>
      <w:b/>
    </w:rPr>
  </w:style>
  <w:style w:type="paragraph" w:customStyle="1" w:styleId="99">
    <w:name w:val="正文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00">
    <w:name w:val="正文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1">
    <w:name w:val="_Style 21"/>
    <w:basedOn w:val="1"/>
    <w:uiPriority w:val="0"/>
    <w:pPr>
      <w:widowControl/>
      <w:spacing w:before="80"/>
    </w:pPr>
    <w:rPr>
      <w:rFonts w:ascii="宋体" w:hAnsi="宋体" w:cs="Courier New"/>
      <w:b/>
      <w:color w:val="000000"/>
      <w:spacing w:val="-10"/>
      <w:kern w:val="16"/>
      <w:sz w:val="24"/>
      <w:szCs w:val="32"/>
    </w:rPr>
  </w:style>
  <w:style w:type="paragraph" w:customStyle="1" w:styleId="102">
    <w:name w:val="列出段落1"/>
    <w:basedOn w:val="1"/>
    <w:uiPriority w:val="0"/>
    <w:pPr>
      <w:ind w:firstLine="420" w:firstLineChars="200"/>
    </w:pPr>
    <w:rPr>
      <w:rFonts w:ascii="Times New Roman" w:hAnsi="Times New Roman" w:cs="Times New Roman"/>
      <w:szCs w:val="24"/>
    </w:rPr>
  </w:style>
  <w:style w:type="paragraph" w:customStyle="1" w:styleId="103">
    <w:name w:val="_Style 5"/>
    <w:basedOn w:val="1"/>
    <w:uiPriority w:val="0"/>
    <w:rPr>
      <w:rFonts w:ascii="Times New Roman" w:hAnsi="Times New Roman" w:cs="Times New Roman"/>
      <w:szCs w:val="24"/>
    </w:rPr>
  </w:style>
  <w:style w:type="paragraph" w:customStyle="1" w:styleId="104">
    <w:name w:val="样式 20 10 磅"/>
    <w:uiPriority w:val="0"/>
    <w:pPr>
      <w:widowControl w:val="0"/>
      <w:jc w:val="both"/>
    </w:pPr>
    <w:rPr>
      <w:rFonts w:ascii="Calibri" w:hAnsi="Calibri" w:eastAsia="宋体" w:cs="Arial"/>
      <w:kern w:val="2"/>
      <w:sz w:val="21"/>
      <w:szCs w:val="22"/>
      <w:lang w:val="en-US" w:eastAsia="zh-CN" w:bidi="ar-SA"/>
    </w:rPr>
  </w:style>
  <w:style w:type="paragraph" w:customStyle="1" w:styleId="105">
    <w:name w:val="样式 24 10 磅"/>
    <w:uiPriority w:val="0"/>
    <w:pPr>
      <w:widowControl w:val="0"/>
      <w:jc w:val="both"/>
    </w:pPr>
    <w:rPr>
      <w:rFonts w:ascii="Calibri" w:hAnsi="Calibri" w:eastAsia="宋体" w:cs="Arial"/>
      <w:kern w:val="2"/>
      <w:sz w:val="21"/>
      <w:szCs w:val="22"/>
      <w:lang w:val="en-US" w:eastAsia="zh-CN" w:bidi="ar-SA"/>
    </w:rPr>
  </w:style>
  <w:style w:type="paragraph" w:customStyle="1" w:styleId="106">
    <w:name w:val="样式 26 10 磅"/>
    <w:uiPriority w:val="0"/>
    <w:pPr>
      <w:widowControl w:val="0"/>
      <w:jc w:val="both"/>
    </w:pPr>
    <w:rPr>
      <w:rFonts w:ascii="Calibri" w:hAnsi="Calibri" w:eastAsia="宋体" w:cs="Arial"/>
      <w:kern w:val="2"/>
      <w:sz w:val="21"/>
      <w:szCs w:val="22"/>
      <w:lang w:val="en-US" w:eastAsia="zh-CN" w:bidi="ar-SA"/>
    </w:rPr>
  </w:style>
  <w:style w:type="paragraph" w:customStyle="1" w:styleId="107">
    <w:name w:val="样式 27 10 磅"/>
    <w:uiPriority w:val="0"/>
    <w:pPr>
      <w:widowControl w:val="0"/>
      <w:jc w:val="both"/>
    </w:pPr>
    <w:rPr>
      <w:rFonts w:ascii="Calibri" w:hAnsi="Calibri" w:eastAsia="宋体" w:cs="Arial"/>
      <w:kern w:val="2"/>
      <w:sz w:val="21"/>
      <w:szCs w:val="22"/>
      <w:lang w:val="en-US" w:eastAsia="zh-CN" w:bidi="ar-SA"/>
    </w:rPr>
  </w:style>
  <w:style w:type="paragraph" w:customStyle="1" w:styleId="108">
    <w:name w:val="样式 35 10 磅"/>
    <w:uiPriority w:val="0"/>
    <w:pPr>
      <w:widowControl w:val="0"/>
      <w:jc w:val="both"/>
    </w:pPr>
    <w:rPr>
      <w:rFonts w:ascii="Calibri" w:hAnsi="Calibri" w:eastAsia="宋体" w:cs="Arial"/>
      <w:kern w:val="2"/>
      <w:sz w:val="21"/>
      <w:szCs w:val="22"/>
      <w:lang w:val="en-US" w:eastAsia="zh-CN" w:bidi="ar-SA"/>
    </w:rPr>
  </w:style>
  <w:style w:type="paragraph" w:customStyle="1" w:styleId="109">
    <w:name w:val="_Style 3"/>
    <w:basedOn w:val="1"/>
    <w:uiPriority w:val="0"/>
    <w:pPr>
      <w:adjustRightInd w:val="0"/>
      <w:spacing w:line="360" w:lineRule="atLeast"/>
      <w:jc w:val="left"/>
      <w:textAlignment w:val="baseline"/>
    </w:pPr>
    <w:rPr>
      <w:rFonts w:ascii="Times New Roman" w:hAnsi="Times New Roman" w:cs="Times New Roman"/>
      <w:szCs w:val="24"/>
    </w:rPr>
  </w:style>
  <w:style w:type="paragraph" w:customStyle="1" w:styleId="110">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11">
    <w:name w:val="font6"/>
    <w:basedOn w:val="1"/>
    <w:uiPriority w:val="0"/>
    <w:pPr>
      <w:widowControl/>
      <w:spacing w:before="100" w:beforeAutospacing="1" w:after="100" w:afterAutospacing="1"/>
      <w:jc w:val="left"/>
    </w:pPr>
    <w:rPr>
      <w:rFonts w:ascii="方正小标宋简体" w:hAnsi="宋体" w:eastAsia="方正小标宋简体" w:cs="宋体"/>
      <w:kern w:val="0"/>
      <w:sz w:val="40"/>
      <w:szCs w:val="40"/>
    </w:rPr>
  </w:style>
  <w:style w:type="paragraph" w:customStyle="1" w:styleId="112">
    <w:name w:val="font7"/>
    <w:basedOn w:val="1"/>
    <w:uiPriority w:val="0"/>
    <w:pPr>
      <w:widowControl/>
      <w:spacing w:before="100" w:beforeAutospacing="1" w:after="100" w:afterAutospacing="1"/>
      <w:jc w:val="left"/>
    </w:pPr>
    <w:rPr>
      <w:rFonts w:ascii="宋体" w:hAnsi="宋体" w:cs="宋体"/>
      <w:b/>
      <w:bCs/>
      <w:kern w:val="0"/>
      <w:sz w:val="20"/>
      <w:szCs w:val="20"/>
    </w:rPr>
  </w:style>
  <w:style w:type="paragraph" w:customStyle="1" w:styleId="113">
    <w:name w:val="font8"/>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114">
    <w:name w:val="font9"/>
    <w:basedOn w:val="1"/>
    <w:uiPriority w:val="0"/>
    <w:pPr>
      <w:widowControl/>
      <w:spacing w:before="100" w:beforeAutospacing="1" w:after="100" w:afterAutospacing="1"/>
      <w:jc w:val="left"/>
    </w:pPr>
    <w:rPr>
      <w:rFonts w:ascii="黑体" w:hAnsi="黑体" w:eastAsia="黑体" w:cs="宋体"/>
      <w:kern w:val="0"/>
      <w:sz w:val="28"/>
      <w:szCs w:val="28"/>
    </w:rPr>
  </w:style>
  <w:style w:type="paragraph" w:customStyle="1" w:styleId="115">
    <w:name w:val="font10"/>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16">
    <w:name w:val="font11"/>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17">
    <w:name w:val="font12"/>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118">
    <w:name w:val="font13"/>
    <w:basedOn w:val="1"/>
    <w:uiPriority w:val="0"/>
    <w:pPr>
      <w:widowControl/>
      <w:spacing w:before="100" w:beforeAutospacing="1" w:after="100" w:afterAutospacing="1"/>
      <w:jc w:val="left"/>
    </w:pPr>
    <w:rPr>
      <w:rFonts w:ascii="Times New Roman" w:hAnsi="Times New Roman" w:cs="Times New Roman"/>
      <w:kern w:val="0"/>
      <w:sz w:val="28"/>
      <w:szCs w:val="28"/>
    </w:rPr>
  </w:style>
  <w:style w:type="paragraph" w:customStyle="1" w:styleId="119">
    <w:name w:val="xl6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20"/>
      <w:szCs w:val="20"/>
    </w:rPr>
  </w:style>
  <w:style w:type="paragraph" w:customStyle="1" w:styleId="120">
    <w:name w:val="xl7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20"/>
      <w:szCs w:val="20"/>
    </w:rPr>
  </w:style>
  <w:style w:type="paragraph" w:customStyle="1" w:styleId="121">
    <w:name w:val="xl7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20"/>
      <w:szCs w:val="20"/>
    </w:rPr>
  </w:style>
  <w:style w:type="paragraph" w:customStyle="1" w:styleId="122">
    <w:name w:val="xl72"/>
    <w:basedOn w:val="1"/>
    <w:uiPriority w:val="0"/>
    <w:pPr>
      <w:widowControl/>
      <w:shd w:val="clear" w:color="000000" w:fill="FFFFFF"/>
      <w:spacing w:before="100" w:beforeAutospacing="1" w:after="100" w:afterAutospacing="1"/>
      <w:jc w:val="center"/>
    </w:pPr>
    <w:rPr>
      <w:rFonts w:ascii="Times New Roman" w:hAnsi="Times New Roman" w:cs="Times New Roman"/>
      <w:kern w:val="0"/>
      <w:sz w:val="24"/>
      <w:szCs w:val="24"/>
    </w:rPr>
  </w:style>
  <w:style w:type="paragraph" w:customStyle="1" w:styleId="123">
    <w:name w:val="xl73"/>
    <w:basedOn w:val="1"/>
    <w:uiPriority w:val="0"/>
    <w:pPr>
      <w:widowControl/>
      <w:shd w:val="clear" w:color="000000" w:fill="FFFFFF"/>
      <w:spacing w:before="100" w:beforeAutospacing="1" w:after="100" w:afterAutospacing="1"/>
      <w:jc w:val="left"/>
    </w:pPr>
    <w:rPr>
      <w:rFonts w:ascii="Times New Roman" w:hAnsi="Times New Roman" w:cs="Times New Roman"/>
      <w:kern w:val="0"/>
      <w:sz w:val="24"/>
      <w:szCs w:val="24"/>
    </w:rPr>
  </w:style>
  <w:style w:type="paragraph" w:customStyle="1" w:styleId="124">
    <w:name w:val="xl74"/>
    <w:basedOn w:val="1"/>
    <w:uiPriority w:val="0"/>
    <w:pPr>
      <w:widowControl/>
      <w:shd w:val="clear" w:color="000000" w:fill="FFFFFF"/>
      <w:spacing w:before="100" w:beforeAutospacing="1" w:after="100" w:afterAutospacing="1"/>
      <w:jc w:val="left"/>
    </w:pPr>
    <w:rPr>
      <w:rFonts w:ascii="Times New Roman" w:hAnsi="Times New Roman" w:cs="Times New Roman"/>
      <w:kern w:val="0"/>
      <w:sz w:val="20"/>
      <w:szCs w:val="20"/>
    </w:rPr>
  </w:style>
  <w:style w:type="paragraph" w:customStyle="1" w:styleId="125">
    <w:name w:val="xl7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20"/>
      <w:szCs w:val="20"/>
    </w:rPr>
  </w:style>
  <w:style w:type="paragraph" w:customStyle="1" w:styleId="126">
    <w:name w:val="xl7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20"/>
      <w:szCs w:val="20"/>
    </w:rPr>
  </w:style>
  <w:style w:type="paragraph" w:customStyle="1" w:styleId="127">
    <w:name w:val="xl7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20"/>
      <w:szCs w:val="20"/>
    </w:rPr>
  </w:style>
  <w:style w:type="paragraph" w:customStyle="1" w:styleId="128">
    <w:name w:val="xl7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20"/>
      <w:szCs w:val="20"/>
    </w:rPr>
  </w:style>
  <w:style w:type="paragraph" w:customStyle="1" w:styleId="129">
    <w:name w:val="xl7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20"/>
      <w:szCs w:val="20"/>
    </w:rPr>
  </w:style>
  <w:style w:type="paragraph" w:customStyle="1" w:styleId="130">
    <w:name w:val="xl80"/>
    <w:basedOn w:val="1"/>
    <w:uiPriority w:val="0"/>
    <w:pPr>
      <w:widowControl/>
      <w:shd w:val="clear" w:color="000000" w:fill="FFFFFF"/>
      <w:spacing w:before="100" w:beforeAutospacing="1" w:after="100" w:afterAutospacing="1"/>
      <w:jc w:val="center"/>
    </w:pPr>
    <w:rPr>
      <w:rFonts w:ascii="Times New Roman" w:hAnsi="Times New Roman" w:cs="Times New Roman"/>
      <w:kern w:val="0"/>
      <w:sz w:val="40"/>
      <w:szCs w:val="40"/>
    </w:rPr>
  </w:style>
  <w:style w:type="paragraph" w:customStyle="1" w:styleId="131">
    <w:name w:val="xl8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b/>
      <w:bCs/>
      <w:kern w:val="0"/>
      <w:sz w:val="20"/>
      <w:szCs w:val="20"/>
    </w:rPr>
  </w:style>
  <w:style w:type="paragraph" w:customStyle="1" w:styleId="132">
    <w:name w:val="xl8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b/>
      <w:bCs/>
      <w:kern w:val="0"/>
      <w:sz w:val="20"/>
      <w:szCs w:val="20"/>
    </w:rPr>
  </w:style>
  <w:style w:type="paragraph" w:customStyle="1" w:styleId="133">
    <w:name w:val="xl83"/>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b/>
      <w:bCs/>
      <w:kern w:val="0"/>
      <w:sz w:val="20"/>
      <w:szCs w:val="20"/>
    </w:rPr>
  </w:style>
  <w:style w:type="paragraph" w:customStyle="1" w:styleId="134">
    <w:name w:val="xl84"/>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b/>
      <w:bCs/>
      <w:kern w:val="0"/>
      <w:sz w:val="20"/>
      <w:szCs w:val="20"/>
    </w:rPr>
  </w:style>
  <w:style w:type="paragraph" w:customStyle="1" w:styleId="135">
    <w:name w:val="xl85"/>
    <w:basedOn w:val="1"/>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b/>
      <w:bCs/>
      <w:kern w:val="0"/>
      <w:sz w:val="20"/>
      <w:szCs w:val="20"/>
    </w:rPr>
  </w:style>
  <w:style w:type="paragraph" w:customStyle="1" w:styleId="136">
    <w:name w:val="xl8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b/>
      <w:bCs/>
      <w:kern w:val="0"/>
      <w:sz w:val="24"/>
      <w:szCs w:val="24"/>
    </w:rPr>
  </w:style>
  <w:style w:type="paragraph" w:customStyle="1" w:styleId="137">
    <w:name w:val="xl8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38">
    <w:name w:val="xl8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39">
    <w:name w:val="xl8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40">
    <w:name w:val="xl90"/>
    <w:basedOn w:val="1"/>
    <w:uiPriority w:val="0"/>
    <w:pPr>
      <w:widowControl/>
      <w:shd w:val="clear" w:color="000000" w:fill="FFFFFF"/>
      <w:spacing w:before="100" w:beforeAutospacing="1" w:after="100" w:afterAutospacing="1"/>
      <w:jc w:val="left"/>
    </w:pPr>
    <w:rPr>
      <w:rFonts w:ascii="Times New Roman" w:hAnsi="Times New Roman" w:cs="Times New Roman"/>
      <w:kern w:val="0"/>
      <w:sz w:val="28"/>
      <w:szCs w:val="28"/>
    </w:rPr>
  </w:style>
  <w:style w:type="paragraph" w:customStyle="1" w:styleId="141">
    <w:name w:val="xl91"/>
    <w:basedOn w:val="1"/>
    <w:uiPriority w:val="0"/>
    <w:pPr>
      <w:widowControl/>
      <w:shd w:val="clear" w:color="000000" w:fill="FFFFFF"/>
      <w:spacing w:before="100" w:beforeAutospacing="1" w:after="100" w:afterAutospacing="1"/>
      <w:jc w:val="center"/>
    </w:pPr>
    <w:rPr>
      <w:rFonts w:ascii="宋体" w:hAnsi="宋体" w:cs="宋体"/>
      <w:kern w:val="0"/>
      <w:sz w:val="24"/>
      <w:szCs w:val="24"/>
    </w:rPr>
  </w:style>
  <w:style w:type="paragraph" w:customStyle="1" w:styleId="142">
    <w:name w:val="xl92"/>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43">
    <w:name w:val="xl9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szCs w:val="24"/>
    </w:rPr>
  </w:style>
  <w:style w:type="paragraph" w:customStyle="1" w:styleId="144">
    <w:name w:val="xl94"/>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145">
    <w:name w:val="xl95"/>
    <w:basedOn w:val="1"/>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146">
    <w:name w:val="xl96"/>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147">
    <w:name w:val="xl6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20"/>
      <w:szCs w:val="20"/>
    </w:rPr>
  </w:style>
  <w:style w:type="paragraph" w:customStyle="1" w:styleId="148">
    <w:name w:val="xl6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20"/>
      <w:szCs w:val="20"/>
    </w:rPr>
  </w:style>
  <w:style w:type="table" w:customStyle="1" w:styleId="149">
    <w:name w:val="网格型2"/>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50">
    <w:name w:val="Char Char Char Char Char Char Char Char Char Char Char Char Char"/>
    <w:basedOn w:val="1"/>
    <w:uiPriority w:val="0"/>
    <w:pPr>
      <w:widowControl/>
      <w:spacing w:after="160" w:line="240" w:lineRule="exact"/>
      <w:jc w:val="left"/>
    </w:pPr>
    <w:rPr>
      <w:rFonts w:ascii="Times New Roman" w:hAnsi="Times New Roman" w:cs="Times New Roman"/>
      <w:szCs w:val="24"/>
    </w:rPr>
  </w:style>
  <w:style w:type="paragraph" w:customStyle="1" w:styleId="151">
    <w:name w:val="Char Char2 Char"/>
    <w:basedOn w:val="1"/>
    <w:uiPriority w:val="0"/>
    <w:pPr>
      <w:widowControl/>
      <w:spacing w:after="160" w:line="240" w:lineRule="exact"/>
      <w:jc w:val="left"/>
    </w:pPr>
    <w:rPr>
      <w:rFonts w:ascii="仿宋_GB2312" w:hAnsi="Times New Roman" w:eastAsia="仿宋_GB2312" w:cs="Times New Roman"/>
      <w:sz w:val="32"/>
      <w:szCs w:val="32"/>
    </w:rPr>
  </w:style>
  <w:style w:type="character" w:customStyle="1" w:styleId="152">
    <w:name w:val="页脚 Char Char"/>
    <w:basedOn w:val="45"/>
    <w:uiPriority w:val="0"/>
    <w:rPr>
      <w:rFonts w:cs="Times New Roman"/>
      <w:sz w:val="18"/>
      <w:szCs w:val="18"/>
    </w:rPr>
  </w:style>
  <w:style w:type="paragraph" w:customStyle="1" w:styleId="153">
    <w:name w:val="Style"/>
    <w:basedOn w:val="1"/>
    <w:next w:val="40"/>
    <w:uiPriority w:val="0"/>
    <w:pPr>
      <w:widowControl/>
      <w:spacing w:before="100" w:beforeAutospacing="1" w:after="100" w:afterAutospacing="1"/>
      <w:jc w:val="left"/>
    </w:pPr>
    <w:rPr>
      <w:rFonts w:ascii="宋体" w:hAnsi="宋体" w:cs="宋体"/>
      <w:kern w:val="0"/>
      <w:sz w:val="24"/>
      <w:szCs w:val="24"/>
    </w:rPr>
  </w:style>
  <w:style w:type="paragraph" w:customStyle="1" w:styleId="154">
    <w:name w:val="Normal (Web)1"/>
    <w:basedOn w:val="1"/>
    <w:uiPriority w:val="0"/>
    <w:pPr>
      <w:spacing w:before="100" w:beforeAutospacing="1" w:after="100" w:afterAutospacing="1"/>
      <w:jc w:val="left"/>
    </w:pPr>
    <w:rPr>
      <w:rFonts w:ascii="Times New Roman" w:hAnsi="Times New Roman" w:eastAsia="仿宋_GB2312" w:cs="Times New Roman"/>
      <w:kern w:val="0"/>
      <w:sz w:val="24"/>
      <w:szCs w:val="24"/>
    </w:rPr>
  </w:style>
  <w:style w:type="paragraph" w:customStyle="1" w:styleId="155">
    <w:name w:val="普通(网站)1"/>
    <w:basedOn w:val="1"/>
    <w:uiPriority w:val="0"/>
    <w:pPr>
      <w:widowControl/>
      <w:spacing w:before="100" w:beforeAutospacing="1" w:after="100" w:afterAutospacing="1" w:line="240" w:lineRule="exact"/>
      <w:jc w:val="left"/>
    </w:pPr>
    <w:rPr>
      <w:rFonts w:ascii="宋体" w:hAnsi="宋体" w:cs="宋体"/>
      <w:kern w:val="0"/>
      <w:sz w:val="24"/>
      <w:szCs w:val="24"/>
    </w:rPr>
  </w:style>
  <w:style w:type="paragraph" w:customStyle="1" w:styleId="156">
    <w:name w:val="msolistparagraph"/>
    <w:basedOn w:val="1"/>
    <w:uiPriority w:val="0"/>
    <w:pPr>
      <w:ind w:firstLine="420" w:firstLineChars="200"/>
    </w:pPr>
    <w:rPr>
      <w:rFonts w:cs="Times New Roman"/>
      <w:szCs w:val="24"/>
    </w:rPr>
  </w:style>
  <w:style w:type="paragraph" w:styleId="157">
    <w:name w:val="List Paragraph"/>
    <w:basedOn w:val="1"/>
    <w:qFormat/>
    <w:uiPriority w:val="0"/>
    <w:pPr>
      <w:ind w:firstLine="420" w:firstLineChars="200"/>
    </w:pPr>
    <w:rPr>
      <w:rFonts w:cs="Times New Roman"/>
      <w:szCs w:val="24"/>
    </w:rPr>
  </w:style>
  <w:style w:type="paragraph" w:customStyle="1" w:styleId="158">
    <w:name w:val="Char Char Char"/>
    <w:basedOn w:val="100"/>
    <w:uiPriority w:val="0"/>
    <w:rPr>
      <w:szCs w:val="20"/>
    </w:rPr>
  </w:style>
  <w:style w:type="paragraph" w:customStyle="1" w:styleId="159">
    <w:name w:val="Char Char Char Char Char Char Char Char Char Char Char Char Char Char Char Char Char Char Char"/>
    <w:basedOn w:val="1"/>
    <w:uiPriority w:val="0"/>
    <w:pPr>
      <w:tabs>
        <w:tab w:val="left" w:pos="907"/>
      </w:tabs>
      <w:ind w:left="907" w:hanging="453"/>
    </w:pPr>
    <w:rPr>
      <w:rFonts w:ascii="Times New Roman" w:hAnsi="Times New Roman" w:cs="Times New Roman"/>
      <w:sz w:val="24"/>
      <w:szCs w:val="24"/>
    </w:rPr>
  </w:style>
  <w:style w:type="paragraph" w:customStyle="1" w:styleId="160">
    <w:name w:val="正文 New New"/>
    <w:uiPriority w:val="0"/>
    <w:pPr>
      <w:widowControl w:val="0"/>
      <w:jc w:val="both"/>
    </w:pPr>
    <w:rPr>
      <w:rFonts w:ascii="Calibri" w:hAnsi="Calibri" w:eastAsia="宋体" w:cs="Times New Roman"/>
      <w:kern w:val="2"/>
      <w:sz w:val="21"/>
      <w:szCs w:val="22"/>
      <w:lang w:val="en-US" w:eastAsia="zh-CN" w:bidi="ar-SA"/>
    </w:rPr>
  </w:style>
  <w:style w:type="paragraph" w:customStyle="1" w:styleId="161">
    <w:name w:val="Char Char Char Char Char Char Char Char Char1 Char"/>
    <w:basedOn w:val="1"/>
    <w:uiPriority w:val="0"/>
    <w:pPr>
      <w:widowControl/>
      <w:spacing w:before="100" w:beforeAutospacing="1" w:after="100" w:afterAutospacing="1" w:line="360" w:lineRule="auto"/>
      <w:ind w:left="360" w:firstLine="624"/>
      <w:jc w:val="left"/>
    </w:pPr>
    <w:rPr>
      <w:rFonts w:ascii="Times New Roman" w:hAnsi="Times New Roman" w:cs="Times New Roman"/>
      <w:szCs w:val="24"/>
    </w:rPr>
  </w:style>
  <w:style w:type="paragraph" w:styleId="162">
    <w:name w:val="No Spacing"/>
    <w:qFormat/>
    <w:uiPriority w:val="0"/>
    <w:pPr>
      <w:adjustRightInd w:val="0"/>
      <w:snapToGrid w:val="0"/>
    </w:pPr>
    <w:rPr>
      <w:rFonts w:ascii="Tahoma" w:hAnsi="Tahoma" w:eastAsia="微软雅黑" w:cs="Times New Roman"/>
      <w:kern w:val="0"/>
      <w:sz w:val="22"/>
      <w:szCs w:val="22"/>
      <w:lang w:val="en-US" w:eastAsia="zh-CN" w:bidi="ar-SA"/>
    </w:rPr>
  </w:style>
  <w:style w:type="table" w:customStyle="1" w:styleId="163">
    <w:name w:val="网格型3"/>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4">
    <w:name w:val="字元1"/>
    <w:basedOn w:val="1"/>
    <w:uiPriority w:val="0"/>
    <w:rPr>
      <w:rFonts w:ascii="Times New Roman" w:hAnsi="Times New Roman" w:cs="Times New Roman"/>
      <w:szCs w:val="20"/>
    </w:rPr>
  </w:style>
  <w:style w:type="paragraph" w:customStyle="1" w:styleId="165">
    <w:name w:val="Normal New"/>
    <w:uiPriority w:val="0"/>
    <w:pPr>
      <w:widowControl w:val="0"/>
      <w:jc w:val="both"/>
    </w:pPr>
    <w:rPr>
      <w:rFonts w:ascii="Times New Roman" w:hAnsi="Times New Roman" w:eastAsia="宋体" w:cs="Times New Roman"/>
      <w:kern w:val="2"/>
      <w:sz w:val="21"/>
      <w:szCs w:val="20"/>
      <w:lang w:val="en-US" w:eastAsia="zh-CN" w:bidi="ar-SA"/>
    </w:rPr>
  </w:style>
  <w:style w:type="character" w:customStyle="1" w:styleId="166">
    <w:name w:val="HTML 预设格式 Char"/>
    <w:basedOn w:val="45"/>
    <w:link w:val="39"/>
    <w:uiPriority w:val="0"/>
    <w:rPr>
      <w:rFonts w:ascii="宋体" w:hAnsi="宋体" w:eastAsia="宋体" w:cs="Times New Roman"/>
      <w:kern w:val="0"/>
      <w:sz w:val="24"/>
      <w:szCs w:val="24"/>
    </w:rPr>
  </w:style>
  <w:style w:type="table" w:customStyle="1" w:styleId="167">
    <w:name w:val="网格型4"/>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8">
    <w:name w:val="文档结构图 Char1"/>
    <w:basedOn w:val="45"/>
    <w:link w:val="14"/>
    <w:semiHidden/>
    <w:uiPriority w:val="0"/>
    <w:rPr>
      <w:rFonts w:ascii="宋体" w:hAnsi="Calibri" w:eastAsia="宋体" w:cs="Calibri"/>
      <w:sz w:val="18"/>
      <w:szCs w:val="18"/>
    </w:rPr>
  </w:style>
  <w:style w:type="character" w:customStyle="1" w:styleId="169">
    <w:name w:val="Document Map Char1"/>
    <w:basedOn w:val="45"/>
    <w:semiHidden/>
    <w:locked/>
    <w:uiPriority w:val="0"/>
    <w:rPr>
      <w:rFonts w:ascii="Times New Roman" w:hAnsi="Times New Roman" w:cs="Times New Roman"/>
      <w:kern w:val="2"/>
      <w:sz w:val="2"/>
    </w:rPr>
  </w:style>
  <w:style w:type="character" w:customStyle="1" w:styleId="170">
    <w:name w:val="正文文本缩进 2 Char"/>
    <w:basedOn w:val="45"/>
    <w:link w:val="25"/>
    <w:uiPriority w:val="0"/>
    <w:rPr>
      <w:rFonts w:ascii="Times New Roman" w:hAnsi="Times New Roman" w:eastAsia="方正仿宋简体" w:cs="Times New Roman"/>
      <w:sz w:val="30"/>
      <w:szCs w:val="20"/>
    </w:rPr>
  </w:style>
  <w:style w:type="character" w:customStyle="1" w:styleId="171">
    <w:name w:val="正文文本缩进 3 Char"/>
    <w:basedOn w:val="45"/>
    <w:link w:val="35"/>
    <w:uiPriority w:val="0"/>
    <w:rPr>
      <w:rFonts w:ascii="Times New Roman" w:hAnsi="Times New Roman" w:eastAsia="方正仿宋简体" w:cs="Times New Roman"/>
      <w:sz w:val="32"/>
      <w:szCs w:val="20"/>
    </w:rPr>
  </w:style>
  <w:style w:type="character" w:customStyle="1" w:styleId="172">
    <w:name w:val="正文文本 2 Char"/>
    <w:basedOn w:val="45"/>
    <w:link w:val="38"/>
    <w:uiPriority w:val="0"/>
    <w:rPr>
      <w:rFonts w:ascii="Times New Roman" w:hAnsi="Times New Roman" w:eastAsia="方正小标宋简体" w:cs="Times New Roman"/>
      <w:w w:val="85"/>
      <w:sz w:val="96"/>
      <w:szCs w:val="20"/>
    </w:rPr>
  </w:style>
  <w:style w:type="paragraph" w:customStyle="1" w:styleId="173">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Times New Roman"/>
      <w:kern w:val="0"/>
      <w:sz w:val="20"/>
      <w:szCs w:val="20"/>
    </w:rPr>
  </w:style>
  <w:style w:type="paragraph" w:customStyle="1" w:styleId="174">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Times New Roman"/>
      <w:kern w:val="0"/>
      <w:sz w:val="16"/>
      <w:szCs w:val="16"/>
    </w:rPr>
  </w:style>
  <w:style w:type="paragraph" w:customStyle="1" w:styleId="175">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Times New Roman"/>
      <w:kern w:val="0"/>
      <w:sz w:val="16"/>
      <w:szCs w:val="16"/>
    </w:rPr>
  </w:style>
  <w:style w:type="paragraph" w:customStyle="1" w:styleId="176">
    <w:name w:val="xl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Arial Narrow" w:cs="Times New Roman"/>
      <w:kern w:val="0"/>
      <w:sz w:val="16"/>
      <w:szCs w:val="16"/>
    </w:rPr>
  </w:style>
  <w:style w:type="paragraph" w:customStyle="1" w:styleId="177">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16"/>
      <w:szCs w:val="16"/>
    </w:rPr>
  </w:style>
  <w:style w:type="paragraph" w:customStyle="1" w:styleId="178">
    <w:name w:val="xl2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Times New Roman"/>
      <w:kern w:val="0"/>
      <w:sz w:val="20"/>
      <w:szCs w:val="20"/>
    </w:rPr>
  </w:style>
  <w:style w:type="paragraph" w:customStyle="1" w:styleId="179">
    <w:name w:val="批注框文本[858D7CFB-ED40-4347-BF05-701D383B685F][858D7CFB-ED40-4347-BF05-701D383B685F]"/>
    <w:basedOn w:val="1"/>
    <w:uiPriority w:val="0"/>
    <w:rPr>
      <w:rFonts w:ascii="Times New Roman" w:hAnsi="Times New Roman" w:cs="Times New Roman"/>
      <w:sz w:val="18"/>
      <w:szCs w:val="20"/>
    </w:rPr>
  </w:style>
  <w:style w:type="paragraph" w:customStyle="1" w:styleId="180">
    <w:name w:val="xl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0"/>
      <w:szCs w:val="20"/>
    </w:rPr>
  </w:style>
  <w:style w:type="paragraph" w:customStyle="1" w:styleId="181">
    <w:name w:val="xl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0"/>
      <w:szCs w:val="20"/>
    </w:rPr>
  </w:style>
  <w:style w:type="paragraph" w:customStyle="1" w:styleId="182">
    <w:name w:val="xl2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Times New Roman"/>
      <w:kern w:val="0"/>
      <w:sz w:val="16"/>
      <w:szCs w:val="16"/>
    </w:rPr>
  </w:style>
  <w:style w:type="paragraph" w:customStyle="1" w:styleId="183">
    <w:name w:val="xl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Times New Roman"/>
      <w:kern w:val="0"/>
      <w:sz w:val="16"/>
      <w:szCs w:val="16"/>
    </w:rPr>
  </w:style>
  <w:style w:type="paragraph" w:customStyle="1" w:styleId="184">
    <w:name w:val="xl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Arial Narrow" w:cs="Times New Roman"/>
      <w:kern w:val="0"/>
      <w:sz w:val="16"/>
      <w:szCs w:val="16"/>
    </w:rPr>
  </w:style>
  <w:style w:type="paragraph" w:customStyle="1" w:styleId="185">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Times New Roman"/>
      <w:kern w:val="0"/>
      <w:sz w:val="16"/>
      <w:szCs w:val="16"/>
    </w:rPr>
  </w:style>
  <w:style w:type="paragraph" w:customStyle="1" w:styleId="186">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s="Times New Roman"/>
      <w:kern w:val="0"/>
      <w:sz w:val="16"/>
      <w:szCs w:val="16"/>
    </w:rPr>
  </w:style>
  <w:style w:type="paragraph" w:customStyle="1" w:styleId="187">
    <w:name w:val="xl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Arial Narrow" w:cs="Times New Roman"/>
      <w:kern w:val="0"/>
      <w:sz w:val="20"/>
      <w:szCs w:val="20"/>
    </w:rPr>
  </w:style>
  <w:style w:type="paragraph" w:customStyle="1" w:styleId="188">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Times New Roman"/>
      <w:kern w:val="0"/>
      <w:sz w:val="16"/>
      <w:szCs w:val="16"/>
    </w:rPr>
  </w:style>
  <w:style w:type="paragraph" w:customStyle="1" w:styleId="189">
    <w:name w:val="xl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Times New Roman"/>
      <w:kern w:val="0"/>
      <w:sz w:val="20"/>
      <w:szCs w:val="20"/>
    </w:rPr>
  </w:style>
  <w:style w:type="paragraph" w:customStyle="1" w:styleId="190">
    <w:name w:val="Char Char Char Char Char Char Char"/>
    <w:basedOn w:val="1"/>
    <w:uiPriority w:val="0"/>
  </w:style>
  <w:style w:type="character" w:customStyle="1" w:styleId="191">
    <w:name w:val="尾注文本 Char"/>
    <w:basedOn w:val="45"/>
    <w:link w:val="26"/>
    <w:semiHidden/>
    <w:uiPriority w:val="0"/>
    <w:rPr>
      <w:rFonts w:ascii="Calibri" w:hAnsi="Calibri" w:eastAsia="宋体" w:cs="Times New Roman"/>
      <w:szCs w:val="24"/>
    </w:rPr>
  </w:style>
  <w:style w:type="paragraph" w:customStyle="1" w:styleId="192">
    <w:name w:val="Body Text1"/>
    <w:basedOn w:val="1"/>
    <w:uiPriority w:val="0"/>
    <w:pPr>
      <w:widowControl/>
      <w:jc w:val="left"/>
    </w:pPr>
    <w:rPr>
      <w:rFonts w:ascii="Times New Roman" w:hAnsi="Times New Roman" w:cs="Times New Roman"/>
      <w:kern w:val="0"/>
      <w:sz w:val="32"/>
      <w:szCs w:val="32"/>
    </w:rPr>
  </w:style>
  <w:style w:type="paragraph" w:customStyle="1" w:styleId="193">
    <w:name w:val="Normal1"/>
    <w:basedOn w:val="1"/>
    <w:uiPriority w:val="0"/>
    <w:rPr>
      <w:rFonts w:cs="Times New Roman"/>
    </w:rPr>
  </w:style>
  <w:style w:type="character" w:customStyle="1" w:styleId="194">
    <w:name w:val="页码 New"/>
    <w:basedOn w:val="45"/>
    <w:uiPriority w:val="0"/>
    <w:rPr>
      <w:rFonts w:cs="Times New Roman"/>
    </w:rPr>
  </w:style>
  <w:style w:type="paragraph" w:customStyle="1" w:styleId="195">
    <w:name w:val="页脚 New"/>
    <w:basedOn w:val="80"/>
    <w:uiPriority w:val="0"/>
    <w:pPr>
      <w:tabs>
        <w:tab w:val="center" w:pos="4153"/>
        <w:tab w:val="right" w:pos="8306"/>
      </w:tabs>
      <w:snapToGrid w:val="0"/>
      <w:jc w:val="left"/>
    </w:pPr>
    <w:rPr>
      <w:sz w:val="18"/>
      <w:szCs w:val="18"/>
    </w:rPr>
  </w:style>
  <w:style w:type="paragraph" w:customStyle="1" w:styleId="196">
    <w:name w:val="页眉 New"/>
    <w:basedOn w:val="80"/>
    <w:uiPriority w:val="0"/>
    <w:pPr>
      <w:pBdr>
        <w:bottom w:val="single" w:color="auto" w:sz="6" w:space="1"/>
      </w:pBdr>
      <w:tabs>
        <w:tab w:val="center" w:pos="4153"/>
        <w:tab w:val="right" w:pos="8306"/>
      </w:tabs>
      <w:snapToGrid w:val="0"/>
      <w:jc w:val="center"/>
    </w:pPr>
    <w:rPr>
      <w:sz w:val="18"/>
      <w:szCs w:val="18"/>
    </w:rPr>
  </w:style>
  <w:style w:type="character" w:customStyle="1" w:styleId="197">
    <w:name w:val="页眉 字符"/>
    <w:uiPriority w:val="0"/>
    <w:rPr>
      <w:rFonts w:eastAsia="宋体"/>
      <w:kern w:val="2"/>
      <w:sz w:val="18"/>
      <w:lang w:val="en-US" w:eastAsia="zh-CN"/>
    </w:rPr>
  </w:style>
  <w:style w:type="character" w:customStyle="1" w:styleId="198">
    <w:name w:val="页脚 字符"/>
    <w:uiPriority w:val="0"/>
    <w:rPr>
      <w:rFonts w:eastAsia="宋体"/>
      <w:kern w:val="2"/>
      <w:sz w:val="18"/>
      <w:lang w:val="en-US" w:eastAsia="zh-CN"/>
    </w:rPr>
  </w:style>
  <w:style w:type="character" w:customStyle="1" w:styleId="199">
    <w:name w:val="批注文字 Char"/>
    <w:basedOn w:val="45"/>
    <w:link w:val="15"/>
    <w:semiHidden/>
    <w:uiPriority w:val="0"/>
    <w:rPr>
      <w:rFonts w:ascii="Calibri" w:hAnsi="Calibri" w:eastAsia="宋体" w:cs="Times New Roman"/>
      <w:szCs w:val="24"/>
    </w:rPr>
  </w:style>
  <w:style w:type="paragraph" w:customStyle="1" w:styleId="200">
    <w:name w:val="Normal2"/>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201">
    <w:name w:val="Normal New New"/>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202">
    <w:name w:val="Normal New New New"/>
    <w:uiPriority w:val="0"/>
    <w:pPr>
      <w:widowControl w:val="0"/>
      <w:jc w:val="both"/>
    </w:pPr>
    <w:rPr>
      <w:rFonts w:ascii="Times New Roman" w:hAnsi="Times New Roman" w:eastAsia="宋体" w:cs="Times New Roman"/>
      <w:kern w:val="2"/>
      <w:sz w:val="21"/>
      <w:szCs w:val="20"/>
      <w:lang w:val="en-US" w:eastAsia="zh-CN" w:bidi="ar-SA"/>
    </w:rPr>
  </w:style>
  <w:style w:type="character" w:customStyle="1" w:styleId="203">
    <w:name w:val="NormalCharacter"/>
    <w:semiHidden/>
    <w:uiPriority w:val="0"/>
    <w:rPr>
      <w:rFonts w:eastAsia="宋体"/>
      <w:kern w:val="2"/>
      <w:sz w:val="24"/>
      <w:lang w:val="en-US" w:eastAsia="zh-CN"/>
    </w:rPr>
  </w:style>
  <w:style w:type="character" w:customStyle="1" w:styleId="204">
    <w:name w:val="标题 Char"/>
    <w:basedOn w:val="45"/>
    <w:link w:val="41"/>
    <w:uiPriority w:val="0"/>
    <w:rPr>
      <w:rFonts w:ascii="Calibri Light" w:hAnsi="Calibri Light" w:eastAsia="宋体" w:cs="Times New Roman"/>
      <w:b/>
      <w:bCs/>
      <w:sz w:val="32"/>
      <w:szCs w:val="32"/>
    </w:rPr>
  </w:style>
  <w:style w:type="character" w:customStyle="1" w:styleId="205">
    <w:name w:val="脚注引用 New"/>
    <w:uiPriority w:val="0"/>
    <w:rPr>
      <w:vertAlign w:val="superscript"/>
    </w:rPr>
  </w:style>
  <w:style w:type="paragraph" w:customStyle="1" w:styleId="206">
    <w:name w:val="脚注文本 New"/>
    <w:basedOn w:val="80"/>
    <w:uiPriority w:val="0"/>
    <w:pPr>
      <w:snapToGrid w:val="0"/>
      <w:jc w:val="left"/>
    </w:pPr>
    <w:rPr>
      <w:sz w:val="18"/>
      <w:szCs w:val="18"/>
    </w:rPr>
  </w:style>
  <w:style w:type="paragraph" w:customStyle="1" w:styleId="207">
    <w:name w:val="Char Char Char Char Char Char Char Char Char Char"/>
    <w:basedOn w:val="1"/>
    <w:uiPriority w:val="0"/>
    <w:rPr>
      <w:rFonts w:ascii="Times New Roman" w:hAnsi="Times New Roman" w:cs="Times New Roman"/>
      <w:szCs w:val="24"/>
    </w:rPr>
  </w:style>
  <w:style w:type="paragraph" w:customStyle="1" w:styleId="208">
    <w:name w:val="pa-13"/>
    <w:basedOn w:val="1"/>
    <w:uiPriority w:val="0"/>
    <w:pPr>
      <w:widowControl/>
      <w:spacing w:before="100" w:beforeAutospacing="1" w:after="100" w:afterAutospacing="1"/>
      <w:jc w:val="left"/>
    </w:pPr>
    <w:rPr>
      <w:rFonts w:ascii="宋体" w:hAnsi="宋体" w:cs="宋体"/>
      <w:kern w:val="0"/>
      <w:sz w:val="24"/>
      <w:szCs w:val="22"/>
    </w:rPr>
  </w:style>
  <w:style w:type="paragraph" w:customStyle="1" w:styleId="209">
    <w:name w:val="样式2"/>
    <w:basedOn w:val="1"/>
    <w:uiPriority w:val="0"/>
    <w:pPr>
      <w:widowControl/>
      <w:shd w:val="clear" w:color="auto" w:fill="FFFFFF"/>
      <w:spacing w:before="100" w:beforeAutospacing="1" w:after="100" w:afterAutospacing="1"/>
      <w:ind w:left="562"/>
      <w:jc w:val="center"/>
    </w:pPr>
    <w:rPr>
      <w:rFonts w:ascii="宋体" w:hAnsi="Times New Roman" w:cs="Times New Roman"/>
      <w:b/>
      <w:bCs/>
      <w:szCs w:val="22"/>
    </w:rPr>
  </w:style>
  <w:style w:type="paragraph" w:customStyle="1" w:styleId="210">
    <w:name w:val=" Char Char Char Char"/>
    <w:basedOn w:val="1"/>
    <w:uiPriority w:val="0"/>
    <w:pPr>
      <w:spacing w:line="360" w:lineRule="auto"/>
    </w:pPr>
    <w:rPr>
      <w:rFonts w:ascii="宋体" w:hAnsi="宋体" w:cs="Times New Roman"/>
      <w:sz w:val="24"/>
      <w:szCs w:val="20"/>
    </w:rPr>
  </w:style>
  <w:style w:type="character" w:customStyle="1" w:styleId="211">
    <w:name w:val=" Char Char7"/>
    <w:basedOn w:val="45"/>
    <w:uiPriority w:val="0"/>
    <w:rPr>
      <w:rFonts w:eastAsia="宋体"/>
      <w:kern w:val="2"/>
      <w:sz w:val="18"/>
      <w:lang w:val="en-US" w:eastAsia="zh-CN" w:bidi="ar-SA"/>
    </w:rPr>
  </w:style>
  <w:style w:type="character" w:customStyle="1" w:styleId="212">
    <w:name w:val="标题 3，部分 Char Char"/>
    <w:basedOn w:val="45"/>
    <w:uiPriority w:val="0"/>
    <w:rPr>
      <w:rFonts w:eastAsia="楷体_GB2312"/>
      <w:b/>
      <w:bCs/>
      <w:kern w:val="2"/>
      <w:sz w:val="32"/>
      <w:szCs w:val="32"/>
    </w:rPr>
  </w:style>
  <w:style w:type="paragraph" w:customStyle="1" w:styleId="213">
    <w:name w:val="标题5"/>
    <w:basedOn w:val="1"/>
    <w:next w:val="1"/>
    <w:uiPriority w:val="0"/>
    <w:pPr>
      <w:keepNext/>
      <w:widowControl/>
      <w:spacing w:before="100" w:beforeAutospacing="1" w:after="100" w:afterAutospacing="1" w:line="240" w:lineRule="exact"/>
      <w:ind w:firstLine="360" w:firstLineChars="150"/>
      <w:jc w:val="left"/>
    </w:pPr>
    <w:rPr>
      <w:rFonts w:ascii="Verdana" w:hAnsi="Verdana" w:eastAsia="黑体" w:cs="Times New Roman"/>
      <w:kern w:val="0"/>
      <w:sz w:val="28"/>
      <w:szCs w:val="28"/>
      <w:lang w:eastAsia="en-US"/>
    </w:rPr>
  </w:style>
  <w:style w:type="paragraph" w:customStyle="1" w:styleId="214">
    <w:name w:val=" Char"/>
    <w:basedOn w:val="1"/>
    <w:uiPriority w:val="0"/>
    <w:rPr>
      <w:rFonts w:ascii="Times New Roman" w:hAnsi="Times New Roman" w:cs="Times New Roman"/>
      <w:szCs w:val="20"/>
    </w:rPr>
  </w:style>
  <w:style w:type="character" w:customStyle="1" w:styleId="215">
    <w:name w:val="Balloon Text Char Char"/>
    <w:basedOn w:val="45"/>
    <w:uiPriority w:val="0"/>
    <w:rPr>
      <w:sz w:val="18"/>
      <w:szCs w:val="18"/>
    </w:rPr>
  </w:style>
  <w:style w:type="character" w:customStyle="1" w:styleId="216">
    <w:name w:val="page number"/>
    <w:basedOn w:val="45"/>
    <w:uiPriority w:val="0"/>
  </w:style>
  <w:style w:type="character" w:customStyle="1" w:styleId="217">
    <w:name w:val=" Char Char"/>
    <w:basedOn w:val="45"/>
    <w:uiPriority w:val="0"/>
    <w:rPr>
      <w:kern w:val="2"/>
      <w:sz w:val="18"/>
      <w:szCs w:val="18"/>
    </w:rPr>
  </w:style>
  <w:style w:type="paragraph" w:customStyle="1" w:styleId="218">
    <w:name w:val="Normal (Web)"/>
    <w:basedOn w:val="1"/>
    <w:uiPriority w:val="0"/>
    <w:pPr>
      <w:jc w:val="left"/>
    </w:pPr>
    <w:rPr>
      <w:rFonts w:cs="Times New Roman"/>
      <w:kern w:val="0"/>
      <w:sz w:val="24"/>
      <w:szCs w:val="24"/>
    </w:rPr>
  </w:style>
  <w:style w:type="paragraph" w:customStyle="1" w:styleId="219">
    <w:name w:val="_Style 1"/>
    <w:basedOn w:val="1"/>
    <w:uiPriority w:val="0"/>
    <w:pPr>
      <w:ind w:firstLine="420" w:firstLineChars="200"/>
    </w:pPr>
    <w:rPr>
      <w:rFonts w:ascii="Times New Roman" w:hAnsi="Times New Roman" w:cs="Times New Roman"/>
      <w:szCs w:val="24"/>
    </w:rPr>
  </w:style>
  <w:style w:type="paragraph" w:customStyle="1" w:styleId="220">
    <w:name w:val="Normal (Web) New"/>
    <w:basedOn w:val="1"/>
    <w:uiPriority w:val="0"/>
    <w:pPr>
      <w:jc w:val="left"/>
    </w:pPr>
    <w:rPr>
      <w:rFonts w:cs="Times New Roman"/>
      <w:kern w:val="0"/>
      <w:sz w:val="24"/>
      <w:szCs w:val="24"/>
    </w:rPr>
  </w:style>
  <w:style w:type="character" w:customStyle="1" w:styleId="221">
    <w:name w:val=" Char Char5"/>
    <w:locked/>
    <w:uiPriority w:val="0"/>
    <w:rPr>
      <w:rFonts w:ascii="宋体" w:hAnsi="Courier New" w:eastAsia="宋体"/>
      <w:kern w:val="2"/>
      <w:sz w:val="21"/>
      <w:lang w:val="en-US" w:eastAsia="zh-CN" w:bidi="ar-SA"/>
    </w:rPr>
  </w:style>
  <w:style w:type="paragraph" w:customStyle="1" w:styleId="222">
    <w:name w:val="table of figures1"/>
    <w:basedOn w:val="1"/>
    <w:next w:val="1"/>
    <w:uiPriority w:val="0"/>
    <w:pPr>
      <w:ind w:leftChars="200" w:hanging="200" w:hangingChars="200"/>
    </w:pPr>
    <w:rPr>
      <w:rFonts w:cs="Times New Roman"/>
      <w:szCs w:val="22"/>
    </w:rPr>
  </w:style>
  <w:style w:type="paragraph" w:customStyle="1" w:styleId="223">
    <w:name w:val=" Char Char Char Char Char Char Char Char Char Char"/>
    <w:basedOn w:val="1"/>
    <w:uiPriority w:val="0"/>
    <w:rPr>
      <w:rFonts w:cs="Times New Roman"/>
      <w:szCs w:val="24"/>
    </w:rPr>
  </w:style>
  <w:style w:type="character" w:customStyle="1" w:styleId="224">
    <w:name w:val=" Char Char1"/>
    <w:uiPriority w:val="0"/>
    <w:rPr>
      <w:kern w:val="2"/>
      <w:sz w:val="18"/>
      <w:szCs w:val="18"/>
    </w:rPr>
  </w:style>
  <w:style w:type="character" w:customStyle="1" w:styleId="225">
    <w:name w:val="副标题 Char1"/>
    <w:link w:val="32"/>
    <w:uiPriority w:val="0"/>
    <w:rPr>
      <w:sz w:val="18"/>
      <w:szCs w:val="18"/>
    </w:rPr>
  </w:style>
  <w:style w:type="character" w:customStyle="1" w:styleId="226">
    <w:name w:val=" Char Char3"/>
    <w:uiPriority w:val="0"/>
    <w:rPr>
      <w:sz w:val="18"/>
      <w:szCs w:val="18"/>
    </w:rPr>
  </w:style>
  <w:style w:type="character" w:customStyle="1" w:styleId="227">
    <w:name w:val="纯文本 Char5"/>
    <w:uiPriority w:val="0"/>
    <w:rPr>
      <w:rFonts w:ascii="宋体" w:hAnsi="Courier New" w:cs="宋体"/>
    </w:rPr>
  </w:style>
  <w:style w:type="character" w:customStyle="1" w:styleId="228">
    <w:name w:val="纯文本 Char3"/>
    <w:uiPriority w:val="0"/>
    <w:rPr>
      <w:rFonts w:ascii="宋体" w:hAnsi="Courier New" w:cs="宋体"/>
      <w:sz w:val="21"/>
      <w:szCs w:val="21"/>
    </w:rPr>
  </w:style>
  <w:style w:type="character" w:customStyle="1" w:styleId="229">
    <w:name w:val="纯文本 Char4"/>
    <w:uiPriority w:val="0"/>
    <w:rPr>
      <w:rFonts w:ascii="宋体" w:hAnsi="Courier New" w:cs="宋体"/>
    </w:rPr>
  </w:style>
  <w:style w:type="character" w:customStyle="1" w:styleId="230">
    <w:name w:val="纯文本 Char1"/>
    <w:uiPriority w:val="0"/>
    <w:rPr>
      <w:rFonts w:ascii="宋体" w:hAnsi="Courier New" w:eastAsia="宋体" w:cs="宋体"/>
      <w:sz w:val="21"/>
      <w:szCs w:val="21"/>
    </w:rPr>
  </w:style>
  <w:style w:type="character" w:customStyle="1" w:styleId="231">
    <w:name w:val="纯文本 Char6"/>
    <w:uiPriority w:val="0"/>
    <w:rPr>
      <w:rFonts w:ascii="宋体" w:hAnsi="Courier New" w:cs="宋体"/>
    </w:rPr>
  </w:style>
  <w:style w:type="character" w:customStyle="1" w:styleId="232">
    <w:name w:val="纯文本 Char7"/>
    <w:uiPriority w:val="0"/>
    <w:rPr>
      <w:rFonts w:ascii="宋体" w:hAnsi="Courier New" w:cs="Courier New"/>
      <w:sz w:val="21"/>
      <w:szCs w:val="21"/>
    </w:rPr>
  </w:style>
  <w:style w:type="character" w:customStyle="1" w:styleId="233">
    <w:name w:val="纯文本 Char2"/>
    <w:link w:val="234"/>
    <w:uiPriority w:val="0"/>
    <w:rPr>
      <w:rFonts w:ascii="宋体" w:hAnsi="Courier New"/>
    </w:rPr>
  </w:style>
  <w:style w:type="paragraph" w:customStyle="1" w:styleId="234">
    <w:name w:val="Plain Text"/>
    <w:basedOn w:val="1"/>
    <w:link w:val="233"/>
    <w:uiPriority w:val="0"/>
    <w:rPr>
      <w:rFonts w:ascii="宋体" w:hAnsi="Courier New" w:eastAsiaTheme="minorEastAsia" w:cstheme="minorBidi"/>
      <w:szCs w:val="22"/>
    </w:rPr>
  </w:style>
  <w:style w:type="character" w:customStyle="1" w:styleId="235">
    <w:name w:val="批注主题 Char"/>
    <w:link w:val="42"/>
    <w:uiPriority w:val="0"/>
    <w:rPr>
      <w:rFonts w:ascii="Calibri" w:hAnsi="Calibri" w:eastAsia="宋体"/>
      <w:b/>
      <w:bCs/>
      <w:kern w:val="44"/>
      <w:sz w:val="44"/>
      <w:szCs w:val="44"/>
    </w:rPr>
  </w:style>
  <w:style w:type="paragraph" w:customStyle="1" w:styleId="236">
    <w:name w:val="列出段落61"/>
    <w:basedOn w:val="1"/>
    <w:qFormat/>
    <w:uiPriority w:val="0"/>
    <w:pPr>
      <w:ind w:firstLine="420" w:firstLineChars="200"/>
    </w:pPr>
    <w:rPr>
      <w:rFonts w:cs="Times New Roman"/>
      <w:szCs w:val="22"/>
    </w:rPr>
  </w:style>
  <w:style w:type="paragraph" w:customStyle="1" w:styleId="237">
    <w:name w:val="_Style 4"/>
    <w:basedOn w:val="1"/>
    <w:qFormat/>
    <w:uiPriority w:val="0"/>
    <w:pPr>
      <w:ind w:firstLine="420" w:firstLineChars="200"/>
    </w:pPr>
    <w:rPr>
      <w:rFonts w:cs="Times New Roman"/>
      <w:szCs w:val="22"/>
    </w:rPr>
  </w:style>
  <w:style w:type="table" w:customStyle="1" w:styleId="238">
    <w:name w:val="网格型5"/>
    <w:basedOn w:val="43"/>
    <w:uiPriority w:val="0"/>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239">
    <w:name w:val="纯文本 字符"/>
    <w:qFormat/>
    <w:uiPriority w:val="0"/>
    <w:rPr>
      <w:rFonts w:ascii="宋体" w:hAnsi="Courier New"/>
    </w:rPr>
  </w:style>
  <w:style w:type="character" w:customStyle="1" w:styleId="240">
    <w:name w:val="UserStyle_1"/>
    <w:uiPriority w:val="0"/>
    <w:rPr>
      <w:rFonts w:ascii="Calibri" w:hAnsi="Calibri" w:eastAsia="宋体"/>
      <w:kern w:val="2"/>
      <w:sz w:val="21"/>
      <w:szCs w:val="24"/>
      <w:lang w:val="en-US" w:eastAsia="zh-CN"/>
    </w:rPr>
  </w:style>
  <w:style w:type="paragraph" w:customStyle="1" w:styleId="241">
    <w:name w:val="UserStyle_2"/>
    <w:basedOn w:val="80"/>
    <w:next w:val="80"/>
    <w:uiPriority w:val="0"/>
    <w:pPr>
      <w:widowControl/>
      <w:ind w:left="1680"/>
    </w:pPr>
    <w:rPr>
      <w:rFonts w:ascii="Calibri" w:hAnsi="Calibri"/>
    </w:rPr>
  </w:style>
  <w:style w:type="paragraph" w:customStyle="1" w:styleId="242">
    <w:name w:val="Normal New New New New New New New New New New New New New New New New"/>
    <w:uiPriority w:val="0"/>
    <w:pPr>
      <w:widowControl w:val="0"/>
      <w:jc w:val="both"/>
    </w:pPr>
    <w:rPr>
      <w:rFonts w:hint="eastAsia" w:ascii="Times New Roman" w:hAnsi="Times New Roman" w:eastAsia="宋体" w:cs="Times New Roman"/>
      <w:kern w:val="2"/>
      <w:sz w:val="21"/>
      <w:szCs w:val="20"/>
      <w:lang w:val="en-US" w:eastAsia="zh-CN" w:bidi="ar-SA"/>
    </w:rPr>
  </w:style>
  <w:style w:type="character" w:customStyle="1" w:styleId="243">
    <w:name w:val=" Char Char14"/>
    <w:qFormat/>
    <w:uiPriority w:val="0"/>
    <w:rPr>
      <w:kern w:val="2"/>
      <w:sz w:val="18"/>
    </w:rPr>
  </w:style>
  <w:style w:type="character" w:customStyle="1" w:styleId="244">
    <w:name w:val=" Char Char11"/>
    <w:uiPriority w:val="0"/>
    <w:rPr>
      <w:rFonts w:ascii="宋体"/>
      <w:kern w:val="2"/>
      <w:sz w:val="18"/>
      <w:szCs w:val="18"/>
    </w:rPr>
  </w:style>
  <w:style w:type="character" w:customStyle="1" w:styleId="245">
    <w:name w:val=" Char Char8"/>
    <w:uiPriority w:val="0"/>
    <w:rPr>
      <w:kern w:val="2"/>
      <w:sz w:val="18"/>
      <w:szCs w:val="18"/>
    </w:rPr>
  </w:style>
  <w:style w:type="paragraph" w:customStyle="1" w:styleId="246">
    <w:name w:val="批注框文本{858D7CFB-ED40-4347-BF05-701D383B685F}{858D7CFB-ED40-4347-BF05-701D383B685F}"/>
    <w:basedOn w:val="1"/>
    <w:uiPriority w:val="0"/>
    <w:rPr>
      <w:rFonts w:ascii="Times New Roman" w:hAnsi="Times New Roman" w:cs="Times New Roman"/>
      <w:sz w:val="18"/>
      <w:szCs w:val="20"/>
    </w:rPr>
  </w:style>
  <w:style w:type="character" w:customStyle="1" w:styleId="247">
    <w:name w:val=" Char Char24"/>
    <w:qFormat/>
    <w:uiPriority w:val="0"/>
    <w:rPr>
      <w:rFonts w:ascii="Cambria" w:hAnsi="Cambria"/>
      <w:b/>
      <w:bCs/>
      <w:kern w:val="2"/>
      <w:sz w:val="32"/>
      <w:szCs w:val="32"/>
    </w:rPr>
  </w:style>
  <w:style w:type="character" w:customStyle="1" w:styleId="248">
    <w:name w:val=" Char Char23"/>
    <w:qFormat/>
    <w:uiPriority w:val="0"/>
    <w:rPr>
      <w:rFonts w:eastAsia="方正仿宋简体"/>
      <w:b/>
      <w:bCs/>
      <w:kern w:val="2"/>
      <w:sz w:val="32"/>
      <w:szCs w:val="32"/>
    </w:rPr>
  </w:style>
  <w:style w:type="character" w:customStyle="1" w:styleId="249">
    <w:name w:val=" Char Char25"/>
    <w:uiPriority w:val="0"/>
    <w:rPr>
      <w:rFonts w:eastAsia="方正仿宋简体"/>
      <w:kern w:val="2"/>
      <w:sz w:val="32"/>
    </w:rPr>
  </w:style>
  <w:style w:type="character" w:customStyle="1" w:styleId="250">
    <w:name w:val="页脚 Char1"/>
    <w:semiHidden/>
    <w:uiPriority w:val="0"/>
    <w:rPr>
      <w:kern w:val="2"/>
      <w:sz w:val="18"/>
      <w:szCs w:val="18"/>
    </w:rPr>
  </w:style>
  <w:style w:type="character" w:customStyle="1" w:styleId="251">
    <w:name w:val=" Char Char16"/>
    <w:uiPriority w:val="0"/>
    <w:rPr>
      <w:rFonts w:ascii="方正仿宋简体" w:eastAsia="方正仿宋简体"/>
      <w:kern w:val="2"/>
      <w:sz w:val="30"/>
    </w:rPr>
  </w:style>
  <w:style w:type="character" w:customStyle="1" w:styleId="252">
    <w:name w:val=" Char Char15"/>
    <w:uiPriority w:val="0"/>
    <w:rPr>
      <w:rFonts w:eastAsia="方正仿宋简体"/>
      <w:kern w:val="2"/>
      <w:sz w:val="30"/>
    </w:rPr>
  </w:style>
  <w:style w:type="character" w:customStyle="1" w:styleId="253">
    <w:name w:val=" Char Char13"/>
    <w:uiPriority w:val="0"/>
    <w:rPr>
      <w:rFonts w:eastAsia="方正仿宋简体"/>
      <w:kern w:val="2"/>
      <w:sz w:val="32"/>
    </w:rPr>
  </w:style>
  <w:style w:type="character" w:customStyle="1" w:styleId="254">
    <w:name w:val=" Char Char12"/>
    <w:uiPriority w:val="0"/>
    <w:rPr>
      <w:kern w:val="2"/>
      <w:sz w:val="18"/>
    </w:rPr>
  </w:style>
  <w:style w:type="character" w:customStyle="1" w:styleId="255">
    <w:name w:val=" Char Char10"/>
    <w:uiPriority w:val="0"/>
    <w:rPr>
      <w:kern w:val="2"/>
      <w:sz w:val="21"/>
    </w:rPr>
  </w:style>
  <w:style w:type="character" w:customStyle="1" w:styleId="256">
    <w:name w:val=" Char Char9"/>
    <w:uiPriority w:val="0"/>
    <w:rPr>
      <w:kern w:val="2"/>
      <w:sz w:val="24"/>
    </w:rPr>
  </w:style>
  <w:style w:type="character" w:customStyle="1" w:styleId="257">
    <w:name w:val=" Char Char6"/>
    <w:locked/>
    <w:uiPriority w:val="0"/>
    <w:rPr>
      <w:rFonts w:ascii="Calibri" w:hAnsi="Calibri" w:eastAsia="仿宋"/>
      <w:sz w:val="18"/>
      <w:szCs w:val="18"/>
    </w:rPr>
  </w:style>
  <w:style w:type="character" w:customStyle="1" w:styleId="258">
    <w:name w:val="样式1 Char Char"/>
    <w:uiPriority w:val="0"/>
    <w:rPr>
      <w:rFonts w:ascii="Times New Roman" w:hAnsi="Times New Roman" w:eastAsia="方正仿宋简体" w:cs="Times New Roman"/>
      <w:sz w:val="28"/>
      <w:szCs w:val="28"/>
    </w:rPr>
  </w:style>
  <w:style w:type="character" w:customStyle="1" w:styleId="259">
    <w:name w:val="0正文 Char"/>
    <w:link w:val="260"/>
    <w:locked/>
    <w:uiPriority w:val="0"/>
    <w:rPr>
      <w:rFonts w:eastAsia="仿宋_GB2312"/>
      <w:sz w:val="28"/>
      <w:szCs w:val="24"/>
    </w:rPr>
  </w:style>
  <w:style w:type="paragraph" w:customStyle="1" w:styleId="260">
    <w:name w:val="0正文"/>
    <w:basedOn w:val="1"/>
    <w:link w:val="259"/>
    <w:uiPriority w:val="0"/>
    <w:pPr>
      <w:snapToGrid w:val="0"/>
      <w:spacing w:afterLines="50" w:line="540" w:lineRule="exact"/>
      <w:ind w:firstLine="560" w:firstLineChars="200"/>
    </w:pPr>
    <w:rPr>
      <w:rFonts w:eastAsia="仿宋_GB2312" w:asciiTheme="minorHAnsi" w:hAnsiTheme="minorHAnsi" w:cstheme="minorBidi"/>
      <w:sz w:val="28"/>
      <w:szCs w:val="24"/>
    </w:rPr>
  </w:style>
  <w:style w:type="character" w:customStyle="1" w:styleId="261">
    <w:name w:val="样式1 Char"/>
    <w:link w:val="262"/>
    <w:qFormat/>
    <w:uiPriority w:val="0"/>
    <w:rPr>
      <w:rFonts w:eastAsia="微软雅黑"/>
      <w:sz w:val="32"/>
      <w:szCs w:val="28"/>
    </w:rPr>
  </w:style>
  <w:style w:type="paragraph" w:customStyle="1" w:styleId="262">
    <w:name w:val="样式1"/>
    <w:basedOn w:val="1"/>
    <w:link w:val="261"/>
    <w:qFormat/>
    <w:uiPriority w:val="0"/>
    <w:pPr>
      <w:spacing w:line="588" w:lineRule="atLeast"/>
      <w:ind w:firstLine="200" w:firstLineChars="200"/>
    </w:pPr>
    <w:rPr>
      <w:rFonts w:eastAsia="微软雅黑" w:asciiTheme="minorHAnsi" w:hAnsiTheme="minorHAnsi" w:cstheme="minorBidi"/>
      <w:sz w:val="32"/>
      <w:szCs w:val="28"/>
    </w:rPr>
  </w:style>
  <w:style w:type="character" w:customStyle="1" w:styleId="263">
    <w:name w:val="表中文字 Char"/>
    <w:link w:val="264"/>
    <w:qFormat/>
    <w:uiPriority w:val="0"/>
    <w:rPr>
      <w:rFonts w:eastAsia="方正仿宋简体"/>
      <w:sz w:val="24"/>
      <w:szCs w:val="24"/>
      <w:lang w:val="zh-CN"/>
    </w:rPr>
  </w:style>
  <w:style w:type="paragraph" w:customStyle="1" w:styleId="264">
    <w:name w:val="表中文字"/>
    <w:link w:val="263"/>
    <w:qFormat/>
    <w:uiPriority w:val="0"/>
    <w:rPr>
      <w:rFonts w:eastAsia="方正仿宋简体" w:asciiTheme="minorHAnsi" w:hAnsiTheme="minorHAnsi" w:cstheme="minorBidi"/>
      <w:kern w:val="2"/>
      <w:sz w:val="24"/>
      <w:szCs w:val="24"/>
      <w:lang w:val="zh-CN" w:eastAsia="zh-CN" w:bidi="ar-SA"/>
    </w:rPr>
  </w:style>
  <w:style w:type="character" w:customStyle="1" w:styleId="265">
    <w:name w:val="样式 四号 首行缩进:  0.85 厘米 行距: 1.5 倍行距 Char"/>
    <w:link w:val="266"/>
    <w:uiPriority w:val="0"/>
    <w:rPr>
      <w:rFonts w:ascii="方正仿宋简体" w:eastAsia="方正仿宋简体"/>
      <w:sz w:val="28"/>
    </w:rPr>
  </w:style>
  <w:style w:type="paragraph" w:customStyle="1" w:styleId="266">
    <w:name w:val="样式 四号 首行缩进:  0.85 厘米 行距: 1.5 倍行距"/>
    <w:basedOn w:val="1"/>
    <w:link w:val="265"/>
    <w:uiPriority w:val="0"/>
    <w:pPr>
      <w:spacing w:line="560" w:lineRule="exact"/>
      <w:ind w:firstLine="200" w:firstLineChars="200"/>
    </w:pPr>
    <w:rPr>
      <w:rFonts w:ascii="方正仿宋简体" w:eastAsia="方正仿宋简体" w:hAnsiTheme="minorHAnsi" w:cstheme="minorBidi"/>
      <w:sz w:val="28"/>
      <w:szCs w:val="22"/>
    </w:rPr>
  </w:style>
  <w:style w:type="character" w:customStyle="1" w:styleId="267">
    <w:name w:val="标准文字 Char"/>
    <w:link w:val="268"/>
    <w:qFormat/>
    <w:locked/>
    <w:uiPriority w:val="0"/>
    <w:rPr>
      <w:rFonts w:eastAsia="微软雅黑"/>
      <w:sz w:val="30"/>
      <w:szCs w:val="30"/>
    </w:rPr>
  </w:style>
  <w:style w:type="paragraph" w:customStyle="1" w:styleId="268">
    <w:name w:val="标准文字"/>
    <w:basedOn w:val="1"/>
    <w:link w:val="267"/>
    <w:qFormat/>
    <w:uiPriority w:val="0"/>
    <w:pPr>
      <w:overflowPunct w:val="0"/>
      <w:spacing w:line="588" w:lineRule="exact"/>
      <w:ind w:firstLine="200" w:firstLineChars="200"/>
    </w:pPr>
    <w:rPr>
      <w:rFonts w:eastAsia="微软雅黑" w:asciiTheme="minorHAnsi" w:hAnsiTheme="minorHAnsi" w:cstheme="minorBidi"/>
      <w:sz w:val="30"/>
      <w:szCs w:val="30"/>
    </w:rPr>
  </w:style>
  <w:style w:type="character" w:customStyle="1" w:styleId="269">
    <w:name w:val="表格 Char"/>
    <w:link w:val="270"/>
    <w:uiPriority w:val="0"/>
    <w:rPr>
      <w:rFonts w:eastAsia="黑体"/>
      <w:bCs/>
      <w:sz w:val="24"/>
      <w:szCs w:val="24"/>
    </w:rPr>
  </w:style>
  <w:style w:type="paragraph" w:customStyle="1" w:styleId="270">
    <w:name w:val="表格"/>
    <w:basedOn w:val="1"/>
    <w:link w:val="269"/>
    <w:qFormat/>
    <w:uiPriority w:val="0"/>
    <w:pPr>
      <w:adjustRightInd w:val="0"/>
      <w:spacing w:beforeLines="50" w:afterLines="50" w:line="280" w:lineRule="exact"/>
      <w:ind w:firstLine="200" w:firstLineChars="200"/>
      <w:jc w:val="center"/>
      <w:textAlignment w:val="baseline"/>
      <w:outlineLvl w:val="4"/>
    </w:pPr>
    <w:rPr>
      <w:rFonts w:eastAsia="黑体" w:asciiTheme="minorHAnsi" w:hAnsiTheme="minorHAnsi" w:cstheme="minorBidi"/>
      <w:bCs/>
      <w:sz w:val="24"/>
      <w:szCs w:val="24"/>
    </w:rPr>
  </w:style>
  <w:style w:type="character" w:customStyle="1" w:styleId="271">
    <w:name w:val="批注主题 Char1"/>
    <w:basedOn w:val="199"/>
    <w:link w:val="42"/>
    <w:uiPriority w:val="0"/>
    <w:rPr>
      <w:b/>
      <w:bCs/>
    </w:rPr>
  </w:style>
  <w:style w:type="character" w:customStyle="1" w:styleId="272">
    <w:name w:val="批注文字 Char1"/>
    <w:uiPriority w:val="0"/>
    <w:rPr>
      <w:kern w:val="2"/>
      <w:sz w:val="21"/>
    </w:rPr>
  </w:style>
  <w:style w:type="character" w:customStyle="1" w:styleId="273">
    <w:name w:val="图表 Char"/>
    <w:link w:val="274"/>
    <w:qFormat/>
    <w:uiPriority w:val="0"/>
    <w:rPr>
      <w:rFonts w:eastAsia="方正仿宋简体"/>
      <w:sz w:val="24"/>
    </w:rPr>
  </w:style>
  <w:style w:type="paragraph" w:customStyle="1" w:styleId="274">
    <w:name w:val="图表"/>
    <w:link w:val="273"/>
    <w:qFormat/>
    <w:uiPriority w:val="0"/>
    <w:pPr>
      <w:spacing w:line="300" w:lineRule="exact"/>
      <w:jc w:val="center"/>
    </w:pPr>
    <w:rPr>
      <w:rFonts w:eastAsia="方正仿宋简体" w:asciiTheme="minorHAnsi" w:hAnsiTheme="minorHAnsi" w:cstheme="minorBidi"/>
      <w:kern w:val="2"/>
      <w:sz w:val="24"/>
      <w:szCs w:val="22"/>
      <w:lang w:val="en-US" w:eastAsia="zh-CN" w:bidi="ar-SA"/>
    </w:rPr>
  </w:style>
  <w:style w:type="character" w:customStyle="1" w:styleId="275">
    <w:name w:val="副标题 Char"/>
    <w:uiPriority w:val="0"/>
    <w:rPr>
      <w:rFonts w:ascii="宋体" w:hAnsi="宋体" w:eastAsia="宋体" w:cs="宋体"/>
      <w:b/>
      <w:bCs/>
      <w:kern w:val="28"/>
      <w:sz w:val="32"/>
      <w:szCs w:val="32"/>
    </w:rPr>
  </w:style>
  <w:style w:type="character" w:customStyle="1" w:styleId="276">
    <w:name w:val="标题 Char1"/>
    <w:uiPriority w:val="0"/>
    <w:rPr>
      <w:rFonts w:ascii="Cambria" w:hAnsi="Cambria" w:cs="Times New Roman"/>
      <w:b/>
      <w:bCs/>
      <w:kern w:val="2"/>
      <w:sz w:val="32"/>
      <w:szCs w:val="32"/>
    </w:rPr>
  </w:style>
  <w:style w:type="character" w:customStyle="1" w:styleId="277">
    <w:name w:val="副标题 Char2"/>
    <w:basedOn w:val="45"/>
    <w:link w:val="32"/>
    <w:uiPriority w:val="0"/>
    <w:rPr>
      <w:rFonts w:eastAsia="宋体" w:asciiTheme="majorHAnsi" w:hAnsiTheme="majorHAnsi" w:cstheme="majorBidi"/>
      <w:b/>
      <w:bCs/>
      <w:kern w:val="28"/>
      <w:sz w:val="32"/>
      <w:szCs w:val="32"/>
    </w:rPr>
  </w:style>
  <w:style w:type="character" w:customStyle="1" w:styleId="278">
    <w:name w:val="尾注文本 Char1"/>
    <w:uiPriority w:val="0"/>
    <w:rPr>
      <w:kern w:val="2"/>
      <w:sz w:val="21"/>
    </w:rPr>
  </w:style>
  <w:style w:type="character" w:customStyle="1" w:styleId="279">
    <w:name w:val="标准正文 Char"/>
    <w:link w:val="280"/>
    <w:qFormat/>
    <w:uiPriority w:val="0"/>
    <w:rPr>
      <w:rFonts w:eastAsia="方正仿宋简体"/>
      <w:sz w:val="28"/>
      <w:szCs w:val="24"/>
      <w:lang w:val="zh-CN"/>
    </w:rPr>
  </w:style>
  <w:style w:type="paragraph" w:customStyle="1" w:styleId="280">
    <w:name w:val="标准正文"/>
    <w:link w:val="279"/>
    <w:qFormat/>
    <w:uiPriority w:val="0"/>
    <w:pPr>
      <w:snapToGrid w:val="0"/>
      <w:spacing w:afterLines="50" w:line="360" w:lineRule="auto"/>
      <w:ind w:firstLine="200" w:firstLineChars="200"/>
      <w:jc w:val="both"/>
    </w:pPr>
    <w:rPr>
      <w:rFonts w:eastAsia="方正仿宋简体" w:asciiTheme="minorHAnsi" w:hAnsiTheme="minorHAnsi" w:cstheme="minorBidi"/>
      <w:kern w:val="2"/>
      <w:sz w:val="28"/>
      <w:szCs w:val="24"/>
      <w:lang w:val="zh-CN" w:eastAsia="zh-CN" w:bidi="ar-SA"/>
    </w:rPr>
  </w:style>
  <w:style w:type="character" w:customStyle="1" w:styleId="281">
    <w:name w:val="样式 样式 样式 样式 样式3 + 首行缩进:  2 字符1 + 首行缩进:  2 字符 + 首行缩进:  2 字符 + 首行缩... Char"/>
    <w:link w:val="282"/>
    <w:qFormat/>
    <w:uiPriority w:val="0"/>
    <w:rPr>
      <w:rFonts w:eastAsia="方正仿宋简体"/>
      <w:sz w:val="30"/>
    </w:rPr>
  </w:style>
  <w:style w:type="paragraph" w:customStyle="1" w:styleId="282">
    <w:name w:val="样式 样式 样式 样式 样式3 + 首行缩进:  2 字符1 + 首行缩进:  2 字符 + 首行缩进:  2 字符 + 首行缩..."/>
    <w:basedOn w:val="1"/>
    <w:link w:val="281"/>
    <w:qFormat/>
    <w:uiPriority w:val="0"/>
    <w:pPr>
      <w:spacing w:line="588" w:lineRule="exact"/>
      <w:ind w:firstLine="200" w:firstLineChars="200"/>
    </w:pPr>
    <w:rPr>
      <w:rFonts w:eastAsia="方正仿宋简体" w:asciiTheme="minorHAnsi" w:hAnsiTheme="minorHAnsi" w:cstheme="minorBidi"/>
      <w:sz w:val="30"/>
      <w:szCs w:val="22"/>
    </w:rPr>
  </w:style>
  <w:style w:type="character" w:customStyle="1" w:styleId="283">
    <w:name w:val="小括号NNN Char"/>
    <w:link w:val="284"/>
    <w:uiPriority w:val="0"/>
    <w:rPr>
      <w:rFonts w:ascii="楷体" w:hAnsi="Calibri" w:eastAsia="楷体"/>
      <w:sz w:val="32"/>
    </w:rPr>
  </w:style>
  <w:style w:type="paragraph" w:customStyle="1" w:styleId="284">
    <w:name w:val="小括号NNN"/>
    <w:basedOn w:val="282"/>
    <w:link w:val="283"/>
    <w:qFormat/>
    <w:uiPriority w:val="0"/>
    <w:pPr>
      <w:outlineLvl w:val="6"/>
    </w:pPr>
    <w:rPr>
      <w:rFonts w:ascii="楷体" w:hAnsi="Calibri" w:eastAsia="楷体"/>
      <w:sz w:val="32"/>
    </w:rPr>
  </w:style>
  <w:style w:type="paragraph" w:customStyle="1" w:styleId="285">
    <w:name w:val="TOC Heading"/>
    <w:basedOn w:val="2"/>
    <w:next w:val="1"/>
    <w:qFormat/>
    <w:uiPriority w:val="0"/>
    <w:pPr>
      <w:widowControl/>
      <w:numPr>
        <w:numId w:val="0"/>
      </w:numPr>
      <w:tabs>
        <w:tab w:val="clear" w:pos="432"/>
      </w:tabs>
      <w:spacing w:before="480" w:after="0" w:line="276" w:lineRule="auto"/>
      <w:jc w:val="left"/>
      <w:outlineLvl w:val="9"/>
    </w:pPr>
    <w:rPr>
      <w:rFonts w:ascii="Cambria" w:hAnsi="Cambria" w:eastAsia="宋体"/>
      <w:b/>
      <w:color w:val="365F91"/>
      <w:kern w:val="0"/>
      <w:sz w:val="28"/>
      <w:szCs w:val="28"/>
    </w:rPr>
  </w:style>
  <w:style w:type="character" w:customStyle="1" w:styleId="286">
    <w:name w:val="脚注文本 Char2"/>
    <w:uiPriority w:val="0"/>
    <w:rPr>
      <w:kern w:val="2"/>
      <w:sz w:val="18"/>
      <w:szCs w:val="18"/>
    </w:rPr>
  </w:style>
  <w:style w:type="paragraph" w:customStyle="1" w:styleId="287">
    <w:name w:val="Revision"/>
    <w:unhideWhenUsed/>
    <w:uiPriority w:val="0"/>
    <w:rPr>
      <w:rFonts w:ascii="Times New Roman" w:hAnsi="Times New Roman" w:eastAsia="方正仿宋简体" w:cs="Times New Roman"/>
      <w:kern w:val="2"/>
      <w:sz w:val="30"/>
      <w:szCs w:val="22"/>
      <w:lang w:val="en-US" w:eastAsia="zh-CN" w:bidi="ar-SA"/>
    </w:rPr>
  </w:style>
  <w:style w:type="paragraph" w:customStyle="1" w:styleId="288">
    <w:name w:val="正文NNNN"/>
    <w:basedOn w:val="282"/>
    <w:uiPriority w:val="0"/>
  </w:style>
  <w:style w:type="paragraph" w:customStyle="1" w:styleId="289">
    <w:name w:val="样式6"/>
    <w:basedOn w:val="1"/>
    <w:qFormat/>
    <w:uiPriority w:val="0"/>
    <w:pPr>
      <w:spacing w:line="240" w:lineRule="atLeast"/>
      <w:ind w:firstLine="560" w:firstLineChars="200"/>
    </w:pPr>
    <w:rPr>
      <w:rFonts w:ascii="Times New Roman" w:hAnsi="Times New Roman" w:eastAsia="仿宋_GB2312" w:cs="Times New Roman"/>
      <w:sz w:val="28"/>
      <w:szCs w:val="28"/>
    </w:rPr>
  </w:style>
  <w:style w:type="paragraph" w:customStyle="1" w:styleId="290">
    <w:name w:val="0"/>
    <w:basedOn w:val="1"/>
    <w:qFormat/>
    <w:uiPriority w:val="0"/>
    <w:pPr>
      <w:widowControl/>
      <w:snapToGrid w:val="0"/>
      <w:spacing w:line="588" w:lineRule="exact"/>
      <w:ind w:firstLine="200" w:firstLineChars="200"/>
    </w:pPr>
    <w:rPr>
      <w:rFonts w:ascii="Times New Roman" w:hAnsi="Times New Roman" w:cs="Times New Roman"/>
      <w:kern w:val="0"/>
      <w:sz w:val="30"/>
    </w:rPr>
  </w:style>
  <w:style w:type="paragraph" w:customStyle="1" w:styleId="291">
    <w:name w:val="xl14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292">
    <w:name w:val="xl15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293">
    <w:name w:val="xl15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b/>
      <w:bCs/>
      <w:kern w:val="0"/>
      <w:sz w:val="18"/>
      <w:szCs w:val="18"/>
    </w:rPr>
  </w:style>
  <w:style w:type="paragraph" w:customStyle="1" w:styleId="294">
    <w:name w:val="xl15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295">
    <w:name w:val="xl15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296">
    <w:name w:val="xl15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297">
    <w:name w:val="xl15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298">
    <w:name w:val="xl15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299">
    <w:name w:val="xl15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300">
    <w:name w:val="xl15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301">
    <w:name w:val="xl15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02">
    <w:name w:val="xl16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303">
    <w:name w:val="xl16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04">
    <w:name w:val="xl16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05">
    <w:name w:val="xl16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06">
    <w:name w:val="xl16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307">
    <w:name w:val="xl16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08">
    <w:name w:val="xl16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09">
    <w:name w:val="xl16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10">
    <w:name w:val="xl16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11">
    <w:name w:val="xl16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12">
    <w:name w:val="xl17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13">
    <w:name w:val="xl17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14">
    <w:name w:val="xl17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15">
    <w:name w:val="xl17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316">
    <w:name w:val="xl17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17">
    <w:name w:val="xl17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318">
    <w:name w:val="xl17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319">
    <w:name w:val="xl17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20">
    <w:name w:val="xl17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21">
    <w:name w:val="xl17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322">
    <w:name w:val="xl18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23">
    <w:name w:val="xl18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24">
    <w:name w:val="xl18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25">
    <w:name w:val="xl18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326">
    <w:name w:val="xl18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27">
    <w:name w:val="xl18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28">
    <w:name w:val="xl18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29">
    <w:name w:val="xl18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30">
    <w:name w:val="xl18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31">
    <w:name w:val="xl18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32">
    <w:name w:val="xl19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33">
    <w:name w:val="xl19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34">
    <w:name w:val="xl19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35">
    <w:name w:val="xl19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36">
    <w:name w:val="xl19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37">
    <w:name w:val="xl19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338">
    <w:name w:val="xl19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339">
    <w:name w:val="xl19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40">
    <w:name w:val="xl19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341">
    <w:name w:val="xl19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42">
    <w:name w:val="xl20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43">
    <w:name w:val="xl20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44">
    <w:name w:val="xl20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45">
    <w:name w:val="xl20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46">
    <w:name w:val="xl20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47">
    <w:name w:val="xl20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348">
    <w:name w:val="xl20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349">
    <w:name w:val="xl20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50">
    <w:name w:val="xl20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51">
    <w:name w:val="xl20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52">
    <w:name w:val="xl21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53">
    <w:name w:val="xl21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354">
    <w:name w:val="xl21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355">
    <w:name w:val="xl21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56">
    <w:name w:val="xl21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57">
    <w:name w:val="xl21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58">
    <w:name w:val="xl21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359">
    <w:name w:val="xl21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60">
    <w:name w:val="xl21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61">
    <w:name w:val="xl21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62">
    <w:name w:val="xl22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363">
    <w:name w:val="xl22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364">
    <w:name w:val="xl22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365">
    <w:name w:val="xl22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66">
    <w:name w:val="xl22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67">
    <w:name w:val="xl22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68">
    <w:name w:val="xl22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Times New Roman" w:hAnsi="Times New Roman" w:cs="Times New Roman"/>
      <w:kern w:val="0"/>
      <w:sz w:val="18"/>
      <w:szCs w:val="18"/>
    </w:rPr>
  </w:style>
  <w:style w:type="paragraph" w:customStyle="1" w:styleId="369">
    <w:name w:val="xl22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70">
    <w:name w:val="xl22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371">
    <w:name w:val="xl22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72">
    <w:name w:val="xl23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73">
    <w:name w:val="xl23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374">
    <w:name w:val="xl23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75">
    <w:name w:val="xl23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376">
    <w:name w:val="xl23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377">
    <w:name w:val="xl23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378">
    <w:name w:val="xl23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79">
    <w:name w:val="xl23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80">
    <w:name w:val="xl23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381">
    <w:name w:val="xl23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82">
    <w:name w:val="xl24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383">
    <w:name w:val="xl24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384">
    <w:name w:val="xl24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85">
    <w:name w:val="xl24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386">
    <w:name w:val="xl24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87">
    <w:name w:val="xl24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88">
    <w:name w:val="xl24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89">
    <w:name w:val="xl24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90">
    <w:name w:val="xl24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91">
    <w:name w:val="xl24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92">
    <w:name w:val="xl25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393">
    <w:name w:val="xl25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94">
    <w:name w:val="xl25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395">
    <w:name w:val="xl25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kern w:val="0"/>
      <w:sz w:val="18"/>
      <w:szCs w:val="18"/>
    </w:rPr>
  </w:style>
  <w:style w:type="paragraph" w:customStyle="1" w:styleId="396">
    <w:name w:val="xl25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397">
    <w:name w:val="xl25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398">
    <w:name w:val="xl25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399">
    <w:name w:val="xl25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6"/>
      <w:szCs w:val="16"/>
    </w:rPr>
  </w:style>
  <w:style w:type="paragraph" w:customStyle="1" w:styleId="400">
    <w:name w:val="xl258"/>
    <w:basedOn w:val="1"/>
    <w:uiPriority w:val="0"/>
    <w:pPr>
      <w:widowControl/>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401">
    <w:name w:val="xl259"/>
    <w:basedOn w:val="1"/>
    <w:uiPriority w:val="0"/>
    <w:pPr>
      <w:widowControl/>
      <w:spacing w:before="100" w:beforeAutospacing="1" w:after="100" w:afterAutospacing="1"/>
      <w:jc w:val="left"/>
    </w:pPr>
    <w:rPr>
      <w:rFonts w:ascii="Times New Roman" w:hAnsi="Times New Roman" w:cs="Times New Roman"/>
      <w:kern w:val="0"/>
      <w:sz w:val="18"/>
      <w:szCs w:val="18"/>
    </w:rPr>
  </w:style>
  <w:style w:type="paragraph" w:customStyle="1" w:styleId="402">
    <w:name w:val="xl26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b/>
      <w:bCs/>
      <w:kern w:val="0"/>
      <w:sz w:val="18"/>
      <w:szCs w:val="18"/>
    </w:rPr>
  </w:style>
  <w:style w:type="paragraph" w:customStyle="1" w:styleId="403">
    <w:name w:val="xl261"/>
    <w:basedOn w:val="1"/>
    <w:uiPriority w:val="0"/>
    <w:pPr>
      <w:widowControl/>
      <w:shd w:val="clear" w:color="000000" w:fill="FFFF00"/>
      <w:spacing w:before="100" w:beforeAutospacing="1" w:after="100" w:afterAutospacing="1"/>
      <w:jc w:val="left"/>
    </w:pPr>
    <w:rPr>
      <w:rFonts w:ascii="Times New Roman" w:hAnsi="Times New Roman" w:cs="Times New Roman"/>
      <w:kern w:val="0"/>
      <w:sz w:val="18"/>
      <w:szCs w:val="18"/>
    </w:rPr>
  </w:style>
  <w:style w:type="paragraph" w:customStyle="1" w:styleId="404">
    <w:name w:val="xl26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05">
    <w:name w:val="xl26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b/>
      <w:bCs/>
      <w:kern w:val="0"/>
      <w:sz w:val="18"/>
      <w:szCs w:val="18"/>
    </w:rPr>
  </w:style>
  <w:style w:type="paragraph" w:customStyle="1" w:styleId="406">
    <w:name w:val="xl264"/>
    <w:basedOn w:val="1"/>
    <w:uiPriority w:val="0"/>
    <w:pPr>
      <w:widowControl/>
      <w:spacing w:before="100" w:beforeAutospacing="1" w:after="100" w:afterAutospacing="1"/>
      <w:jc w:val="left"/>
    </w:pPr>
    <w:rPr>
      <w:rFonts w:ascii="Times New Roman" w:hAnsi="Times New Roman" w:cs="Times New Roman"/>
      <w:kern w:val="0"/>
      <w:sz w:val="18"/>
      <w:szCs w:val="18"/>
    </w:rPr>
  </w:style>
  <w:style w:type="paragraph" w:customStyle="1" w:styleId="407">
    <w:name w:val="xl265"/>
    <w:basedOn w:val="1"/>
    <w:uiPriority w:val="0"/>
    <w:pPr>
      <w:widowControl/>
      <w:spacing w:before="100" w:beforeAutospacing="1" w:after="100" w:afterAutospacing="1"/>
      <w:jc w:val="center"/>
    </w:pPr>
    <w:rPr>
      <w:rFonts w:ascii="Times New Roman" w:hAnsi="Times New Roman" w:cs="Times New Roman"/>
      <w:color w:val="FF0000"/>
      <w:kern w:val="0"/>
      <w:sz w:val="18"/>
      <w:szCs w:val="18"/>
    </w:rPr>
  </w:style>
  <w:style w:type="paragraph" w:customStyle="1" w:styleId="408">
    <w:name w:val="xl266"/>
    <w:basedOn w:val="1"/>
    <w:uiPriority w:val="0"/>
    <w:pPr>
      <w:widowControl/>
      <w:spacing w:before="100" w:beforeAutospacing="1" w:after="100" w:afterAutospacing="1"/>
      <w:jc w:val="center"/>
    </w:pPr>
    <w:rPr>
      <w:rFonts w:ascii="Times New Roman" w:hAnsi="Times New Roman" w:cs="Times New Roman"/>
      <w:kern w:val="0"/>
      <w:sz w:val="18"/>
      <w:szCs w:val="18"/>
    </w:rPr>
  </w:style>
  <w:style w:type="paragraph" w:customStyle="1" w:styleId="409">
    <w:name w:val="xl267"/>
    <w:basedOn w:val="1"/>
    <w:uiPriority w:val="0"/>
    <w:pPr>
      <w:widowControl/>
      <w:spacing w:before="100" w:beforeAutospacing="1" w:after="100" w:afterAutospacing="1"/>
      <w:jc w:val="center"/>
    </w:pPr>
    <w:rPr>
      <w:rFonts w:ascii="Times New Roman" w:hAnsi="Times New Roman" w:cs="Times New Roman"/>
      <w:color w:val="FF0000"/>
      <w:kern w:val="0"/>
      <w:sz w:val="18"/>
      <w:szCs w:val="18"/>
    </w:rPr>
  </w:style>
  <w:style w:type="paragraph" w:customStyle="1" w:styleId="410">
    <w:name w:val="xl268"/>
    <w:basedOn w:val="1"/>
    <w:uiPriority w:val="0"/>
    <w:pPr>
      <w:widowControl/>
      <w:spacing w:before="100" w:beforeAutospacing="1" w:after="100" w:afterAutospacing="1"/>
      <w:jc w:val="center"/>
    </w:pPr>
    <w:rPr>
      <w:rFonts w:ascii="Times New Roman" w:hAnsi="Times New Roman" w:cs="Times New Roman"/>
      <w:kern w:val="0"/>
      <w:sz w:val="18"/>
      <w:szCs w:val="18"/>
    </w:rPr>
  </w:style>
  <w:style w:type="paragraph" w:customStyle="1" w:styleId="411">
    <w:name w:val="xl269"/>
    <w:basedOn w:val="1"/>
    <w:uiPriority w:val="0"/>
    <w:pPr>
      <w:widowControl/>
      <w:spacing w:before="100" w:beforeAutospacing="1" w:after="100" w:afterAutospacing="1"/>
      <w:jc w:val="left"/>
    </w:pPr>
    <w:rPr>
      <w:rFonts w:ascii="Times New Roman" w:hAnsi="Times New Roman" w:cs="Times New Roman"/>
      <w:color w:val="FF0000"/>
      <w:kern w:val="0"/>
      <w:sz w:val="18"/>
      <w:szCs w:val="18"/>
    </w:rPr>
  </w:style>
  <w:style w:type="paragraph" w:customStyle="1" w:styleId="412">
    <w:name w:val="xl27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413">
    <w:name w:val="xl27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414">
    <w:name w:val="xl27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415">
    <w:name w:val="xl27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416">
    <w:name w:val="xl27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417">
    <w:name w:val="xl27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418">
    <w:name w:val="xl27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419">
    <w:name w:val="xl27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420">
    <w:name w:val="xl27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421">
    <w:name w:val="xl27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422">
    <w:name w:val="xl28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423">
    <w:name w:val="xl28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424">
    <w:name w:val="xl28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425">
    <w:name w:val="xl28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426">
    <w:name w:val="xl28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427">
    <w:name w:val="xl28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428">
    <w:name w:val="xl28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429">
    <w:name w:val="xl28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430">
    <w:name w:val="xl28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431">
    <w:name w:val="xl28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432">
    <w:name w:val="xl29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433">
    <w:name w:val="xl29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434">
    <w:name w:val="xl29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435">
    <w:name w:val="xl29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436">
    <w:name w:val="xl29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437">
    <w:name w:val="xl29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438">
    <w:name w:val="xl29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439">
    <w:name w:val="xl29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440">
    <w:name w:val="xl29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441">
    <w:name w:val="xl29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42">
    <w:name w:val="xl30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443">
    <w:name w:val="xl30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444">
    <w:name w:val="xl30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445">
    <w:name w:val="xl30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446">
    <w:name w:val="xl30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447">
    <w:name w:val="xl30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448">
    <w:name w:val="xl30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449">
    <w:name w:val="xl30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450">
    <w:name w:val="xl30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451">
    <w:name w:val="xl30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452">
    <w:name w:val="xl31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453">
    <w:name w:val="xl31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454">
    <w:name w:val="xl31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55">
    <w:name w:val="xl31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456">
    <w:name w:val="xl31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57">
    <w:name w:val="xl315"/>
    <w:basedOn w:val="1"/>
    <w:uiPriority w:val="0"/>
    <w:pPr>
      <w:widowControl/>
      <w:spacing w:before="100" w:beforeAutospacing="1" w:after="100" w:afterAutospacing="1"/>
      <w:jc w:val="left"/>
    </w:pPr>
    <w:rPr>
      <w:rFonts w:ascii="Times New Roman" w:hAnsi="Times New Roman" w:cs="Times New Roman"/>
      <w:color w:val="FF0000"/>
      <w:kern w:val="0"/>
      <w:sz w:val="18"/>
      <w:szCs w:val="18"/>
    </w:rPr>
  </w:style>
  <w:style w:type="paragraph" w:customStyle="1" w:styleId="458">
    <w:name w:val="xl31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459">
    <w:name w:val="xl31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kern w:val="0"/>
      <w:sz w:val="18"/>
      <w:szCs w:val="18"/>
    </w:rPr>
  </w:style>
  <w:style w:type="paragraph" w:customStyle="1" w:styleId="460">
    <w:name w:val="xl318"/>
    <w:basedOn w:val="1"/>
    <w:uiPriority w:val="0"/>
    <w:pPr>
      <w:widowControl/>
      <w:spacing w:before="100" w:beforeAutospacing="1" w:after="100" w:afterAutospacing="1"/>
      <w:jc w:val="center"/>
    </w:pPr>
    <w:rPr>
      <w:rFonts w:ascii="黑体" w:hAnsi="黑体" w:eastAsia="黑体" w:cs="宋体"/>
      <w:kern w:val="0"/>
      <w:sz w:val="18"/>
      <w:szCs w:val="18"/>
    </w:rPr>
  </w:style>
  <w:style w:type="paragraph" w:customStyle="1" w:styleId="461">
    <w:name w:val="xl31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kern w:val="0"/>
      <w:sz w:val="18"/>
      <w:szCs w:val="18"/>
    </w:rPr>
  </w:style>
  <w:style w:type="paragraph" w:customStyle="1" w:styleId="462">
    <w:name w:val="xl32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b/>
      <w:bCs/>
      <w:kern w:val="0"/>
      <w:sz w:val="18"/>
      <w:szCs w:val="18"/>
    </w:rPr>
  </w:style>
  <w:style w:type="paragraph" w:customStyle="1" w:styleId="463">
    <w:name w:val="xl321"/>
    <w:basedOn w:val="1"/>
    <w:uiPriority w:val="0"/>
    <w:pPr>
      <w:widowControl/>
      <w:pBdr>
        <w:bottom w:val="single" w:color="auto" w:sz="4" w:space="0"/>
        <w:right w:val="single" w:color="auto" w:sz="4" w:space="0"/>
      </w:pBdr>
      <w:shd w:val="clear" w:color="000000" w:fill="FFFFFF"/>
      <w:spacing w:before="100" w:beforeAutospacing="1" w:after="100" w:afterAutospacing="1"/>
      <w:jc w:val="center"/>
    </w:pPr>
    <w:rPr>
      <w:rFonts w:ascii="方正小标宋_GBK" w:hAnsi="宋体" w:eastAsia="方正小标宋_GBK" w:cs="宋体"/>
      <w:kern w:val="0"/>
      <w:sz w:val="36"/>
      <w:szCs w:val="36"/>
    </w:rPr>
  </w:style>
  <w:style w:type="paragraph" w:customStyle="1" w:styleId="464">
    <w:name w:val="xl322"/>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小标宋_GBK" w:hAnsi="宋体" w:eastAsia="方正小标宋_GBK" w:cs="宋体"/>
      <w:kern w:val="0"/>
      <w:sz w:val="36"/>
      <w:szCs w:val="36"/>
    </w:rPr>
  </w:style>
  <w:style w:type="paragraph" w:customStyle="1" w:styleId="465">
    <w:name w:val="xl323"/>
    <w:basedOn w:val="1"/>
    <w:uiPriority w:val="0"/>
    <w:pPr>
      <w:widowControl/>
      <w:pBdr>
        <w:left w:val="single" w:color="auto" w:sz="4" w:space="0"/>
        <w:bottom w:val="single" w:color="auto" w:sz="4" w:space="0"/>
      </w:pBdr>
      <w:shd w:val="clear" w:color="000000" w:fill="FFFFFF"/>
      <w:spacing w:before="100" w:beforeAutospacing="1" w:after="100" w:afterAutospacing="1"/>
      <w:jc w:val="center"/>
    </w:pPr>
    <w:rPr>
      <w:rFonts w:ascii="方正小标宋_GBK" w:hAnsi="宋体" w:eastAsia="方正小标宋_GBK" w:cs="宋体"/>
      <w:kern w:val="0"/>
      <w:sz w:val="36"/>
      <w:szCs w:val="36"/>
    </w:rPr>
  </w:style>
  <w:style w:type="paragraph" w:customStyle="1" w:styleId="466">
    <w:name w:val="xl32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kern w:val="0"/>
      <w:sz w:val="18"/>
      <w:szCs w:val="18"/>
    </w:rPr>
  </w:style>
  <w:style w:type="paragraph" w:customStyle="1" w:styleId="467">
    <w:name w:val="xl32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kern w:val="0"/>
      <w:sz w:val="18"/>
      <w:szCs w:val="18"/>
    </w:rPr>
  </w:style>
  <w:style w:type="paragraph" w:customStyle="1" w:styleId="468">
    <w:name w:val="xl326"/>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Times New Roman" w:hAnsi="Times New Roman" w:cs="Times New Roman"/>
      <w:b/>
      <w:bCs/>
      <w:kern w:val="0"/>
      <w:sz w:val="18"/>
      <w:szCs w:val="18"/>
    </w:rPr>
  </w:style>
  <w:style w:type="paragraph" w:customStyle="1" w:styleId="469">
    <w:name w:val="xl327"/>
    <w:basedOn w:val="1"/>
    <w:uiPriority w:val="0"/>
    <w:pPr>
      <w:widowControl/>
      <w:pBdr>
        <w:top w:val="single" w:color="auto" w:sz="4" w:space="0"/>
        <w:bottom w:val="single" w:color="auto" w:sz="4" w:space="0"/>
      </w:pBdr>
      <w:shd w:val="clear" w:color="000000" w:fill="FFFFFF"/>
      <w:spacing w:before="100" w:beforeAutospacing="1" w:after="100" w:afterAutospacing="1"/>
      <w:jc w:val="left"/>
    </w:pPr>
    <w:rPr>
      <w:rFonts w:ascii="Times New Roman" w:hAnsi="Times New Roman" w:cs="Times New Roman"/>
      <w:b/>
      <w:bCs/>
      <w:kern w:val="0"/>
      <w:sz w:val="18"/>
      <w:szCs w:val="18"/>
    </w:rPr>
  </w:style>
  <w:style w:type="paragraph" w:customStyle="1" w:styleId="470">
    <w:name w:val="xl328"/>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cs="Times New Roman"/>
      <w:b/>
      <w:bCs/>
      <w:kern w:val="0"/>
      <w:sz w:val="18"/>
      <w:szCs w:val="18"/>
    </w:rPr>
  </w:style>
  <w:style w:type="paragraph" w:customStyle="1" w:styleId="471">
    <w:name w:val="xl329"/>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Times New Roman" w:hAnsi="Times New Roman" w:cs="Times New Roman"/>
      <w:b/>
      <w:bCs/>
      <w:kern w:val="0"/>
      <w:sz w:val="18"/>
      <w:szCs w:val="18"/>
    </w:rPr>
  </w:style>
  <w:style w:type="paragraph" w:customStyle="1" w:styleId="472">
    <w:name w:val="xl330"/>
    <w:basedOn w:val="1"/>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Times New Roman" w:hAnsi="Times New Roman" w:cs="Times New Roman"/>
      <w:b/>
      <w:bCs/>
      <w:kern w:val="0"/>
      <w:sz w:val="18"/>
      <w:szCs w:val="18"/>
    </w:rPr>
  </w:style>
  <w:style w:type="paragraph" w:customStyle="1" w:styleId="473">
    <w:name w:val="xl331"/>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b/>
      <w:bCs/>
      <w:kern w:val="0"/>
      <w:sz w:val="18"/>
      <w:szCs w:val="18"/>
    </w:rPr>
  </w:style>
  <w:style w:type="paragraph" w:customStyle="1" w:styleId="474">
    <w:name w:val="Normal"/>
    <w:uiPriority w:val="0"/>
    <w:pPr>
      <w:jc w:val="both"/>
    </w:pPr>
    <w:rPr>
      <w:rFonts w:ascii="Times New Roman" w:hAnsi="Times New Roman" w:eastAsia="宋体" w:cs="Times New Roman"/>
      <w:kern w:val="2"/>
      <w:sz w:val="21"/>
      <w:szCs w:val="20"/>
      <w:lang w:val="en-US" w:eastAsia="zh-CN" w:bidi="ar-SA"/>
    </w:rPr>
  </w:style>
  <w:style w:type="paragraph" w:customStyle="1" w:styleId="475">
    <w:name w:val=" Char1"/>
    <w:basedOn w:val="1"/>
    <w:uiPriority w:val="0"/>
    <w:pPr>
      <w:widowControl/>
      <w:spacing w:after="160" w:line="240" w:lineRule="exact"/>
      <w:jc w:val="left"/>
    </w:pPr>
    <w:rPr>
      <w:rFonts w:cs="Times New Roman"/>
      <w:szCs w:val="22"/>
    </w:rPr>
  </w:style>
  <w:style w:type="character" w:customStyle="1" w:styleId="476">
    <w:name w:val="Default Paragraph Font"/>
    <w:uiPriority w:val="0"/>
    <w:rPr>
      <w:rFonts w:hint="default"/>
    </w:rPr>
  </w:style>
  <w:style w:type="paragraph" w:customStyle="1" w:styleId="477">
    <w:name w:val="Normal New New New New New New New New"/>
    <w:uiPriority w:val="0"/>
    <w:pPr>
      <w:widowControl w:val="0"/>
      <w:jc w:val="both"/>
    </w:pPr>
    <w:rPr>
      <w:rFonts w:hint="eastAsia" w:ascii="Calibri" w:hAnsi="Calibri" w:eastAsia="宋体" w:cs="Times New Roman"/>
      <w:kern w:val="2"/>
      <w:sz w:val="21"/>
      <w:szCs w:val="20"/>
      <w:lang w:val="en-US" w:eastAsia="zh-CN" w:bidi="ar-SA"/>
    </w:rPr>
  </w:style>
  <w:style w:type="paragraph" w:customStyle="1" w:styleId="478">
    <w:name w:val="Normal New New New New New New"/>
    <w:uiPriority w:val="0"/>
    <w:pPr>
      <w:jc w:val="both"/>
    </w:pPr>
    <w:rPr>
      <w:rFonts w:ascii="Times New Roman" w:hAnsi="Times New Roman" w:eastAsia="宋体" w:cs="Times New Roman"/>
      <w:kern w:val="2"/>
      <w:sz w:val="21"/>
      <w:szCs w:val="20"/>
      <w:lang w:val="en-US" w:eastAsia="zh-CN" w:bidi="ar-SA"/>
    </w:rPr>
  </w:style>
  <w:style w:type="paragraph" w:customStyle="1" w:styleId="479">
    <w:name w:val="Normal New New New New New New New"/>
    <w:uiPriority w:val="0"/>
    <w:pPr>
      <w:jc w:val="both"/>
    </w:pPr>
    <w:rPr>
      <w:rFonts w:ascii="Times New Roman" w:hAnsi="Times New Roman" w:eastAsia="宋体" w:cs="Times New Roman"/>
      <w:kern w:val="2"/>
      <w:sz w:val="21"/>
      <w:szCs w:val="20"/>
      <w:lang w:val="en-US" w:eastAsia="zh-CN" w:bidi="ar-SA"/>
    </w:rPr>
  </w:style>
  <w:style w:type="paragraph" w:customStyle="1" w:styleId="480">
    <w:name w:val="Normal New New New New New"/>
    <w:uiPriority w:val="0"/>
    <w:pPr>
      <w:jc w:val="both"/>
    </w:pPr>
    <w:rPr>
      <w:rFonts w:ascii="Times New Roman" w:hAnsi="Times New Roman" w:eastAsia="宋体" w:cs="Times New Roman"/>
      <w:kern w:val="2"/>
      <w:sz w:val="21"/>
      <w:szCs w:val="20"/>
      <w:lang w:val="en-US" w:eastAsia="zh-CN" w:bidi="ar-SA"/>
    </w:rPr>
  </w:style>
  <w:style w:type="paragraph" w:customStyle="1" w:styleId="481">
    <w:name w:val="正文 New New New New New"/>
    <w:uiPriority w:val="0"/>
    <w:pPr>
      <w:widowControl w:val="0"/>
      <w:jc w:val="both"/>
    </w:pPr>
    <w:rPr>
      <w:rFonts w:ascii="Calibri" w:hAnsi="Calibri" w:eastAsia="宋体" w:cs="Calibri"/>
      <w:kern w:val="2"/>
      <w:sz w:val="21"/>
      <w:szCs w:val="21"/>
      <w:lang w:val="en-US" w:eastAsia="zh-CN" w:bidi="ar-SA"/>
    </w:rPr>
  </w:style>
  <w:style w:type="paragraph" w:customStyle="1" w:styleId="482">
    <w:name w:val="正文 New New New New New New New New"/>
    <w:uiPriority w:val="0"/>
    <w:pPr>
      <w:widowControl w:val="0"/>
      <w:jc w:val="both"/>
    </w:pPr>
    <w:rPr>
      <w:rFonts w:ascii="Calibri" w:hAnsi="Calibri" w:eastAsia="宋体" w:cs="Calibri"/>
      <w:kern w:val="2"/>
      <w:sz w:val="21"/>
      <w:szCs w:val="21"/>
      <w:lang w:val="en-US" w:eastAsia="zh-CN" w:bidi="ar-SA"/>
    </w:rPr>
  </w:style>
  <w:style w:type="paragraph" w:customStyle="1" w:styleId="483">
    <w:name w:val="正文 New New New New New New New New New New"/>
    <w:uiPriority w:val="0"/>
    <w:pPr>
      <w:widowControl w:val="0"/>
      <w:jc w:val="both"/>
    </w:pPr>
    <w:rPr>
      <w:rFonts w:ascii="Calibri" w:hAnsi="Calibri" w:eastAsia="宋体" w:cs="Calibri"/>
      <w:kern w:val="2"/>
      <w:sz w:val="21"/>
      <w:szCs w:val="21"/>
      <w:lang w:val="en-US" w:eastAsia="zh-CN" w:bidi="ar-SA"/>
    </w:rPr>
  </w:style>
  <w:style w:type="paragraph" w:customStyle="1" w:styleId="484">
    <w:name w:val="正文 New New New New New New New New New"/>
    <w:uiPriority w:val="0"/>
    <w:pPr>
      <w:widowControl w:val="0"/>
      <w:jc w:val="both"/>
    </w:pPr>
    <w:rPr>
      <w:rFonts w:ascii="Calibri" w:hAnsi="Calibri" w:eastAsia="宋体" w:cs="Calibri"/>
      <w:kern w:val="2"/>
      <w:sz w:val="21"/>
      <w:szCs w:val="21"/>
      <w:lang w:val="en-US" w:eastAsia="zh-CN" w:bidi="ar-SA"/>
    </w:rPr>
  </w:style>
  <w:style w:type="paragraph" w:customStyle="1" w:styleId="485">
    <w:name w:val="正文 New New New New New New New"/>
    <w:uiPriority w:val="0"/>
    <w:pPr>
      <w:widowControl w:val="0"/>
      <w:jc w:val="both"/>
    </w:pPr>
    <w:rPr>
      <w:rFonts w:ascii="Calibri" w:hAnsi="Calibri" w:eastAsia="宋体" w:cs="Calibri"/>
      <w:kern w:val="2"/>
      <w:sz w:val="21"/>
      <w:szCs w:val="21"/>
      <w:lang w:val="en-US" w:eastAsia="zh-CN" w:bidi="ar-SA"/>
    </w:rPr>
  </w:style>
  <w:style w:type="paragraph" w:customStyle="1" w:styleId="486">
    <w:name w:val="正文 New New New New New New"/>
    <w:uiPriority w:val="0"/>
    <w:pPr>
      <w:widowControl w:val="0"/>
      <w:jc w:val="both"/>
    </w:pPr>
    <w:rPr>
      <w:rFonts w:ascii="Calibri" w:hAnsi="Calibri" w:eastAsia="宋体" w:cs="Calibri"/>
      <w:kern w:val="2"/>
      <w:sz w:val="21"/>
      <w:szCs w:val="21"/>
      <w:lang w:val="en-US" w:eastAsia="zh-CN" w:bidi="ar-SA"/>
    </w:rPr>
  </w:style>
  <w:style w:type="character" w:customStyle="1" w:styleId="487">
    <w:name w:val="称呼 Char"/>
    <w:basedOn w:val="45"/>
    <w:link w:val="16"/>
    <w:uiPriority w:val="0"/>
    <w:rPr>
      <w:rFonts w:ascii="宋体" w:hAnsi="宋体" w:eastAsia="宋体" w:cs="Arial"/>
      <w:sz w:val="24"/>
      <w:szCs w:val="24"/>
    </w:rPr>
  </w:style>
  <w:style w:type="paragraph" w:customStyle="1" w:styleId="488">
    <w:name w:val="Table Paragraph"/>
    <w:basedOn w:val="1"/>
    <w:qFormat/>
    <w:uiPriority w:val="0"/>
    <w:pPr>
      <w:spacing w:before="200"/>
      <w:ind w:left="217"/>
      <w:jc w:val="center"/>
    </w:pPr>
    <w:rPr>
      <w:rFonts w:ascii="宋体" w:hAnsi="宋体" w:cs="宋体"/>
      <w:sz w:val="24"/>
      <w:szCs w:val="24"/>
      <w:lang w:val="zh-CN" w:bidi="zh-CN"/>
    </w:rPr>
  </w:style>
  <w:style w:type="character" w:customStyle="1" w:styleId="489">
    <w:name w:val="结束语 Char"/>
    <w:basedOn w:val="45"/>
    <w:link w:val="17"/>
    <w:uiPriority w:val="0"/>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4030C0-CED3-4E1B-98F8-45DBE3D4E36F}">
  <ds:schemaRefs/>
</ds:datastoreItem>
</file>

<file path=docProps/app.xml><?xml version="1.0" encoding="utf-8"?>
<Properties xmlns="http://schemas.openxmlformats.org/officeDocument/2006/extended-properties" xmlns:vt="http://schemas.openxmlformats.org/officeDocument/2006/docPropsVTypes">
  <Template>Normal</Template>
  <Pages>27</Pages>
  <Words>2150</Words>
  <Characters>12261</Characters>
  <Lines>102</Lines>
  <Paragraphs>28</Paragraphs>
  <TotalTime>1</TotalTime>
  <ScaleCrop>false</ScaleCrop>
  <LinksUpToDate>false</LinksUpToDate>
  <CharactersWithSpaces>14383</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2019-11-22T12:27:00Z</dcterms:created>
  <dc:creator>Administrator</dc:creator>
  <cp:lastModifiedBy>-</cp:lastModifiedBy>
  <dcterms:modified xsi:type="dcterms:W3CDTF">2019-11-25T01:45:58Z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